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4664B" w14:textId="40A3473F" w:rsidR="00D66140" w:rsidRDefault="00CB474E" w:rsidP="00D66140">
      <w:pPr>
        <w:tabs>
          <w:tab w:val="center" w:pos="4680"/>
        </w:tabs>
        <w:suppressAutoHyphens/>
        <w:spacing w:beforeLines="60" w:before="144" w:afterLines="60" w:after="144" w:line="276" w:lineRule="auto"/>
        <w:jc w:val="both"/>
        <w:rPr>
          <w:b/>
          <w:i/>
          <w:spacing w:val="-3"/>
        </w:rPr>
      </w:pPr>
      <w:r>
        <w:rPr>
          <w:noProof/>
        </w:rPr>
        <mc:AlternateContent>
          <mc:Choice Requires="wps">
            <w:drawing>
              <wp:anchor distT="0" distB="0" distL="114300" distR="114300" simplePos="0" relativeHeight="251660288" behindDoc="0" locked="0" layoutInCell="1" allowOverlap="1" wp14:anchorId="4C66621C" wp14:editId="3E19D3AD">
                <wp:simplePos x="0" y="0"/>
                <wp:positionH relativeFrom="column">
                  <wp:posOffset>3435350</wp:posOffset>
                </wp:positionH>
                <wp:positionV relativeFrom="paragraph">
                  <wp:posOffset>355600</wp:posOffset>
                </wp:positionV>
                <wp:extent cx="2298700" cy="361950"/>
                <wp:effectExtent l="0" t="0" r="2540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0" cy="361950"/>
                        </a:xfrm>
                        <a:prstGeom prst="rect">
                          <a:avLst/>
                        </a:prstGeom>
                        <a:solidFill>
                          <a:sysClr val="window" lastClr="FFFFFF"/>
                        </a:solidFill>
                        <a:ln w="6350">
                          <a:solidFill>
                            <a:prstClr val="black"/>
                          </a:solidFill>
                        </a:ln>
                      </wps:spPr>
                      <wps:txbx>
                        <w:txbxContent>
                          <w:p w14:paraId="2A5320C9" w14:textId="3210F856" w:rsidR="00D66140" w:rsidRPr="00CB474E" w:rsidRDefault="00D66140" w:rsidP="00D66140">
                            <w:pPr>
                              <w:jc w:val="center"/>
                              <w:rPr>
                                <w:b/>
                                <w:i/>
                                <w:sz w:val="36"/>
                                <w:szCs w:val="36"/>
                              </w:rPr>
                            </w:pPr>
                            <w:r w:rsidRPr="00CB474E">
                              <w:rPr>
                                <w:b/>
                                <w:i/>
                                <w:sz w:val="36"/>
                                <w:szCs w:val="36"/>
                              </w:rPr>
                              <w:t xml:space="preserve">Appendix </w:t>
                            </w:r>
                            <w:r w:rsidR="00CB474E" w:rsidRPr="00CB474E">
                              <w:rPr>
                                <w:b/>
                                <w:i/>
                                <w:sz w:val="36"/>
                                <w:szCs w:val="36"/>
                              </w:rPr>
                              <w:t>R</w:t>
                            </w:r>
                          </w:p>
                          <w:p w14:paraId="521D9B08" w14:textId="77777777" w:rsidR="00D66140" w:rsidRPr="0018435A" w:rsidRDefault="00D66140" w:rsidP="00D66140">
                            <w:pPr>
                              <w:jc w:val="center"/>
                              <w:rPr>
                                <w:b/>
                                <w:i/>
                              </w:rPr>
                            </w:pPr>
                            <w:r>
                              <w:rPr>
                                <w:b/>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66621C" id="_x0000_t202" coordsize="21600,21600" o:spt="202" path="m,l,21600r21600,l21600,xe">
                <v:stroke joinstyle="miter"/>
                <v:path gradientshapeok="t" o:connecttype="rect"/>
              </v:shapetype>
              <v:shape id="Text Box 5" o:spid="_x0000_s1026" type="#_x0000_t202" style="position:absolute;left:0;text-align:left;margin-left:270.5pt;margin-top:28pt;width:181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" fillcolor="window" strokeweight=".5pt">
                <v:path arrowok="t"/>
                <v:textbox>
                  <w:txbxContent>
                    <w:p w14:paraId="2A5320C9" w14:textId="3210F856" w:rsidR="00D66140" w:rsidRPr="00CB474E" w:rsidRDefault="00D66140" w:rsidP="00D66140">
                      <w:pPr>
                        <w:jc w:val="center"/>
                        <w:rPr>
                          <w:b/>
                          <w:i/>
                          <w:sz w:val="36"/>
                          <w:szCs w:val="36"/>
                        </w:rPr>
                      </w:pPr>
                      <w:r w:rsidRPr="00CB474E">
                        <w:rPr>
                          <w:b/>
                          <w:i/>
                          <w:sz w:val="36"/>
                          <w:szCs w:val="36"/>
                        </w:rPr>
                        <w:t xml:space="preserve">Appendix </w:t>
                      </w:r>
                      <w:r w:rsidR="00CB474E" w:rsidRPr="00CB474E">
                        <w:rPr>
                          <w:b/>
                          <w:i/>
                          <w:sz w:val="36"/>
                          <w:szCs w:val="36"/>
                        </w:rPr>
                        <w:t>R</w:t>
                      </w:r>
                    </w:p>
                    <w:p w14:paraId="521D9B08" w14:textId="77777777" w:rsidR="00D66140" w:rsidRPr="0018435A" w:rsidRDefault="00D66140" w:rsidP="00D66140">
                      <w:pPr>
                        <w:jc w:val="center"/>
                        <w:rPr>
                          <w:b/>
                          <w:i/>
                        </w:rPr>
                      </w:pPr>
                      <w:r>
                        <w:rPr>
                          <w:b/>
                          <w:i/>
                        </w:rPr>
                        <w:t xml:space="preserve"> </w:t>
                      </w:r>
                    </w:p>
                  </w:txbxContent>
                </v:textbox>
              </v:shape>
            </w:pict>
          </mc:Fallback>
        </mc:AlternateContent>
      </w:r>
    </w:p>
    <w:p w14:paraId="641504CA" w14:textId="77777777" w:rsidR="00D66140" w:rsidRDefault="00D66140" w:rsidP="00D66140">
      <w:pPr>
        <w:tabs>
          <w:tab w:val="center" w:pos="4680"/>
        </w:tabs>
        <w:suppressAutoHyphens/>
        <w:spacing w:beforeLines="60" w:before="144" w:afterLines="60" w:after="144" w:line="276" w:lineRule="auto"/>
        <w:jc w:val="both"/>
        <w:rPr>
          <w:b/>
          <w:i/>
          <w:spacing w:val="-3"/>
        </w:rPr>
      </w:pPr>
    </w:p>
    <w:p w14:paraId="1565A668" w14:textId="7940A913" w:rsidR="00D66140" w:rsidRDefault="00D66140" w:rsidP="00D66140">
      <w:pPr>
        <w:jc w:val="center"/>
        <w:rPr>
          <w:b/>
        </w:rPr>
      </w:pPr>
      <w:r>
        <w:rPr>
          <w:noProof/>
        </w:rPr>
        <mc:AlternateContent>
          <mc:Choice Requires="wps">
            <w:drawing>
              <wp:anchor distT="0" distB="0" distL="114300" distR="114300" simplePos="0" relativeHeight="251659264" behindDoc="0" locked="0" layoutInCell="1" allowOverlap="1" wp14:anchorId="0ECEB06E" wp14:editId="52055A3F">
                <wp:simplePos x="0" y="0"/>
                <wp:positionH relativeFrom="margin">
                  <wp:align>left</wp:align>
                </wp:positionH>
                <wp:positionV relativeFrom="paragraph">
                  <wp:posOffset>-359410</wp:posOffset>
                </wp:positionV>
                <wp:extent cx="1123950" cy="9715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971550"/>
                        </a:xfrm>
                        <a:prstGeom prst="rect">
                          <a:avLst/>
                        </a:prstGeom>
                        <a:solidFill>
                          <a:sysClr val="window" lastClr="FFFFFF"/>
                        </a:solidFill>
                        <a:ln w="6350">
                          <a:noFill/>
                        </a:ln>
                      </wps:spPr>
                      <wps:txbx>
                        <w:txbxContent>
                          <w:p w14:paraId="7F09FC6F" w14:textId="089F15A0" w:rsidR="00D66140" w:rsidRDefault="00D66140" w:rsidP="00D66140">
                            <w:pPr>
                              <w:rPr>
                                <w:b/>
                                <w:i/>
                              </w:rPr>
                            </w:pPr>
                            <w:r w:rsidRPr="00813FC0">
                              <w:rPr>
                                <w:noProof/>
                                <w:lang w:eastAsia="en-GB"/>
                              </w:rPr>
                              <w:drawing>
                                <wp:inline distT="0" distB="0" distL="0" distR="0" wp14:anchorId="54D15DD8" wp14:editId="77BC29DE">
                                  <wp:extent cx="933450" cy="844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844550"/>
                                          </a:xfrm>
                                          <a:prstGeom prst="rect">
                                            <a:avLst/>
                                          </a:prstGeom>
                                          <a:noFill/>
                                          <a:ln>
                                            <a:noFill/>
                                          </a:ln>
                                        </pic:spPr>
                                      </pic:pic>
                                    </a:graphicData>
                                  </a:graphic>
                                </wp:inline>
                              </w:drawing>
                            </w:r>
                          </w:p>
                          <w:p w14:paraId="3D262DC7" w14:textId="77777777" w:rsidR="00D66140" w:rsidRDefault="00D66140" w:rsidP="00D66140">
                            <w:pPr>
                              <w:rPr>
                                <w:b/>
                                <w:i/>
                              </w:rPr>
                            </w:pPr>
                          </w:p>
                          <w:p w14:paraId="7CB70414" w14:textId="77777777" w:rsidR="00D66140" w:rsidRDefault="00D66140" w:rsidP="00D66140">
                            <w:pPr>
                              <w:rPr>
                                <w:b/>
                                <w:i/>
                              </w:rPr>
                            </w:pPr>
                          </w:p>
                          <w:p w14:paraId="14247CD6" w14:textId="77777777" w:rsidR="00D66140" w:rsidRDefault="00D66140" w:rsidP="00D66140">
                            <w:pPr>
                              <w:rPr>
                                <w:b/>
                                <w:i/>
                              </w:rPr>
                            </w:pPr>
                          </w:p>
                          <w:p w14:paraId="56D5E419" w14:textId="77777777" w:rsidR="00D66140" w:rsidRPr="00AF656B" w:rsidRDefault="00D66140" w:rsidP="00D66140">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CEB06E" id="Text Box 4" o:spid="_x0000_s1027" type="#_x0000_t202" style="position:absolute;left:0;text-align:left;margin-left:0;margin-top:-28.3pt;width:88.5pt;height:7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" fillcolor="window" stroked="f" strokeweight=".5pt">
                <v:textbox>
                  <w:txbxContent>
                    <w:p w14:paraId="7F09FC6F" w14:textId="089F15A0" w:rsidR="00D66140" w:rsidRDefault="00D66140" w:rsidP="00D66140">
                      <w:pPr>
                        <w:rPr>
                          <w:b/>
                          <w:i/>
                        </w:rPr>
                      </w:pPr>
                      <w:r w:rsidRPr="00813FC0">
                        <w:rPr>
                          <w:noProof/>
                          <w:lang w:eastAsia="en-GB"/>
                        </w:rPr>
                        <w:drawing>
                          <wp:inline distT="0" distB="0" distL="0" distR="0" wp14:anchorId="54D15DD8" wp14:editId="77BC29DE">
                            <wp:extent cx="933450" cy="844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844550"/>
                                    </a:xfrm>
                                    <a:prstGeom prst="rect">
                                      <a:avLst/>
                                    </a:prstGeom>
                                    <a:noFill/>
                                    <a:ln>
                                      <a:noFill/>
                                    </a:ln>
                                  </pic:spPr>
                                </pic:pic>
                              </a:graphicData>
                            </a:graphic>
                          </wp:inline>
                        </w:drawing>
                      </w:r>
                    </w:p>
                    <w:p w14:paraId="3D262DC7" w14:textId="77777777" w:rsidR="00D66140" w:rsidRDefault="00D66140" w:rsidP="00D66140">
                      <w:pPr>
                        <w:rPr>
                          <w:b/>
                          <w:i/>
                        </w:rPr>
                      </w:pPr>
                    </w:p>
                    <w:p w14:paraId="7CB70414" w14:textId="77777777" w:rsidR="00D66140" w:rsidRDefault="00D66140" w:rsidP="00D66140">
                      <w:pPr>
                        <w:rPr>
                          <w:b/>
                          <w:i/>
                        </w:rPr>
                      </w:pPr>
                    </w:p>
                    <w:p w14:paraId="14247CD6" w14:textId="77777777" w:rsidR="00D66140" w:rsidRDefault="00D66140" w:rsidP="00D66140">
                      <w:pPr>
                        <w:rPr>
                          <w:b/>
                          <w:i/>
                        </w:rPr>
                      </w:pPr>
                    </w:p>
                    <w:p w14:paraId="56D5E419" w14:textId="77777777" w:rsidR="00D66140" w:rsidRPr="00AF656B" w:rsidRDefault="00D66140" w:rsidP="00D66140">
                      <w:pPr>
                        <w:rPr>
                          <w:b/>
                          <w:i/>
                        </w:rPr>
                      </w:pPr>
                    </w:p>
                  </w:txbxContent>
                </v:textbox>
                <w10:wrap anchorx="margin"/>
              </v:shape>
            </w:pict>
          </mc:Fallback>
        </mc:AlternateContent>
      </w:r>
    </w:p>
    <w:p w14:paraId="77ADA245" w14:textId="77777777" w:rsidR="00D66140" w:rsidRDefault="00D66140" w:rsidP="00D66140">
      <w:pPr>
        <w:jc w:val="center"/>
        <w:rPr>
          <w:b/>
        </w:rPr>
      </w:pPr>
    </w:p>
    <w:p w14:paraId="5B371DA3" w14:textId="77777777" w:rsidR="00D66140" w:rsidRPr="002D48B8" w:rsidRDefault="00D66140" w:rsidP="00D66140">
      <w:pPr>
        <w:jc w:val="center"/>
        <w:rPr>
          <w:b/>
        </w:rPr>
      </w:pPr>
      <w:r w:rsidRPr="002D48B8">
        <w:rPr>
          <w:b/>
        </w:rPr>
        <w:t>GREAT DAWLEY TOWN COUNCIL</w:t>
      </w:r>
    </w:p>
    <w:p w14:paraId="6C78D7B2" w14:textId="77777777" w:rsidR="00D66140" w:rsidRDefault="00D66140" w:rsidP="00D66140">
      <w:r>
        <w:t xml:space="preserve"> </w:t>
      </w:r>
    </w:p>
    <w:p w14:paraId="72F7AD90" w14:textId="77777777" w:rsidR="00D66140" w:rsidRDefault="00D66140" w:rsidP="00D66140"/>
    <w:p w14:paraId="22CA6EB7" w14:textId="77777777" w:rsidR="00D66140" w:rsidRDefault="00D66140" w:rsidP="00D66140">
      <w:r>
        <w:t>Annual Council Meeting – Monday 9</w:t>
      </w:r>
      <w:r w:rsidRPr="00F449B1">
        <w:rPr>
          <w:vertAlign w:val="superscript"/>
        </w:rPr>
        <w:t>th</w:t>
      </w:r>
      <w:r>
        <w:t xml:space="preserve"> May 2022 </w:t>
      </w:r>
    </w:p>
    <w:p w14:paraId="4B0630A1" w14:textId="77777777" w:rsidR="00D66140" w:rsidRDefault="00D66140" w:rsidP="00D66140">
      <w:proofErr w:type="gramStart"/>
      <w:r>
        <w:t>Officer  :</w:t>
      </w:r>
      <w:proofErr w:type="gramEnd"/>
      <w:r>
        <w:t xml:space="preserve">  Simon Eccleston- Chief Officer</w:t>
      </w:r>
    </w:p>
    <w:p w14:paraId="47847BA3" w14:textId="77777777" w:rsidR="00D66140" w:rsidRDefault="00D66140" w:rsidP="00D66140">
      <w:proofErr w:type="gramStart"/>
      <w:r>
        <w:t>Date  :</w:t>
      </w:r>
      <w:proofErr w:type="gramEnd"/>
      <w:r>
        <w:t xml:space="preserve">  3</w:t>
      </w:r>
      <w:r w:rsidRPr="00297331">
        <w:rPr>
          <w:vertAlign w:val="superscript"/>
        </w:rPr>
        <w:t>rd</w:t>
      </w:r>
      <w:r>
        <w:t xml:space="preserve"> May 2022</w:t>
      </w:r>
    </w:p>
    <w:p w14:paraId="4087EC50" w14:textId="77777777" w:rsidR="00D66140" w:rsidRDefault="00D66140" w:rsidP="00D66140"/>
    <w:p w14:paraId="39819992" w14:textId="77777777" w:rsidR="00D66140" w:rsidRDefault="00D66140" w:rsidP="00D661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66140" w14:paraId="6DC1DB88" w14:textId="77777777" w:rsidTr="008D7225">
        <w:tc>
          <w:tcPr>
            <w:tcW w:w="9016" w:type="dxa"/>
            <w:shd w:val="clear" w:color="auto" w:fill="C5E0B3"/>
          </w:tcPr>
          <w:p w14:paraId="3BED4E15" w14:textId="77777777" w:rsidR="00D66140" w:rsidRDefault="00D66140" w:rsidP="008D7225"/>
          <w:p w14:paraId="19D93F84" w14:textId="4AB91C13" w:rsidR="00D66140" w:rsidRPr="00F647C0" w:rsidRDefault="00D66140" w:rsidP="008D7225">
            <w:pPr>
              <w:shd w:val="clear" w:color="auto" w:fill="C5E0B3"/>
              <w:jc w:val="center"/>
              <w:rPr>
                <w:b/>
              </w:rPr>
            </w:pPr>
            <w:r w:rsidRPr="00F647C0">
              <w:rPr>
                <w:b/>
              </w:rPr>
              <w:t xml:space="preserve">Report- </w:t>
            </w:r>
            <w:r w:rsidR="00EA6ACA">
              <w:rPr>
                <w:b/>
              </w:rPr>
              <w:t xml:space="preserve">Policy Update – Training &amp; Development Policy for Staff, Councillors &amp; </w:t>
            </w:r>
            <w:proofErr w:type="spellStart"/>
            <w:r w:rsidR="00EA6ACA">
              <w:rPr>
                <w:b/>
              </w:rPr>
              <w:t>Vlunteers</w:t>
            </w:r>
            <w:proofErr w:type="spellEnd"/>
          </w:p>
          <w:p w14:paraId="3E667429" w14:textId="77777777" w:rsidR="00D66140" w:rsidRPr="00F647C0" w:rsidRDefault="00D66140" w:rsidP="008D7225">
            <w:pPr>
              <w:shd w:val="clear" w:color="auto" w:fill="C5E0B3"/>
              <w:rPr>
                <w:b/>
              </w:rPr>
            </w:pPr>
          </w:p>
          <w:p w14:paraId="7B830E20" w14:textId="77777777" w:rsidR="00D66140" w:rsidRDefault="00D66140" w:rsidP="008D7225"/>
        </w:tc>
      </w:tr>
    </w:tbl>
    <w:p w14:paraId="410FDEA0" w14:textId="77777777" w:rsidR="00D66140" w:rsidRDefault="00D66140" w:rsidP="00D66140"/>
    <w:p w14:paraId="18DC8176" w14:textId="77777777" w:rsidR="00D66140" w:rsidRPr="00F246C3" w:rsidRDefault="00D66140" w:rsidP="00D66140">
      <w:pPr>
        <w:rPr>
          <w:i/>
          <w:iCs/>
          <w:u w:val="single"/>
        </w:rPr>
      </w:pPr>
      <w:r w:rsidRPr="00F246C3">
        <w:rPr>
          <w:i/>
          <w:iCs/>
          <w:u w:val="single"/>
        </w:rPr>
        <w:t>Background.</w:t>
      </w:r>
    </w:p>
    <w:p w14:paraId="5E5F3D78" w14:textId="77777777" w:rsidR="00D66140" w:rsidRDefault="00D66140" w:rsidP="00D66140"/>
    <w:p w14:paraId="1A9A6341" w14:textId="2628B942" w:rsidR="00D66140" w:rsidRDefault="001B4357" w:rsidP="00D66140">
      <w:r>
        <w:t xml:space="preserve">Whilst undertaking the </w:t>
      </w:r>
      <w:proofErr w:type="spellStart"/>
      <w:r>
        <w:t>Cilca</w:t>
      </w:r>
      <w:proofErr w:type="spellEnd"/>
      <w:r>
        <w:t xml:space="preserve"> qualification it has been brought to my attention that Great Dawley Town Council do not have a training &amp; development policy.</w:t>
      </w:r>
    </w:p>
    <w:p w14:paraId="01E490B0" w14:textId="1726AC26" w:rsidR="00D66140" w:rsidRPr="00672AAB" w:rsidRDefault="00D66140" w:rsidP="00D66140">
      <w:pPr>
        <w:rPr>
          <w:i/>
          <w:iCs/>
          <w:u w:val="single"/>
        </w:rPr>
      </w:pPr>
      <w:r w:rsidRPr="00ED512C">
        <w:rPr>
          <w:i/>
          <w:iCs/>
          <w:u w:val="single"/>
        </w:rPr>
        <w:t>GDTC – Decisions at Town Council meeting.</w:t>
      </w:r>
    </w:p>
    <w:p w14:paraId="6F10F4C0" w14:textId="46FD3CF3" w:rsidR="00D66140" w:rsidRDefault="00027024" w:rsidP="00D66140">
      <w:r>
        <w:t>NA</w:t>
      </w:r>
    </w:p>
    <w:p w14:paraId="6E66461C" w14:textId="251B8125" w:rsidR="00D66140" w:rsidRPr="00672AAB" w:rsidRDefault="00D66140" w:rsidP="00D66140">
      <w:pPr>
        <w:rPr>
          <w:i/>
          <w:iCs/>
          <w:u w:val="single"/>
        </w:rPr>
      </w:pPr>
      <w:r w:rsidRPr="00575E4C">
        <w:rPr>
          <w:i/>
          <w:iCs/>
          <w:u w:val="single"/>
        </w:rPr>
        <w:t>Information</w:t>
      </w:r>
    </w:p>
    <w:p w14:paraId="4B88DB87" w14:textId="24CF00C8" w:rsidR="00D66140" w:rsidRPr="00672AAB" w:rsidRDefault="00D66140" w:rsidP="00D66140">
      <w:pPr>
        <w:rPr>
          <w:b/>
          <w:spacing w:val="-3"/>
        </w:rPr>
      </w:pPr>
      <w:r>
        <w:t xml:space="preserve">The </w:t>
      </w:r>
      <w:r w:rsidR="00027024">
        <w:t>Clerk would like to recommend that Great Dawley Town Council adopts a training &amp; development policy for staff, councillors &amp; volunteers</w:t>
      </w:r>
      <w:r w:rsidR="00672A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66140" w14:paraId="2F377C6E" w14:textId="77777777" w:rsidTr="008D7225">
        <w:tc>
          <w:tcPr>
            <w:tcW w:w="9016" w:type="dxa"/>
            <w:shd w:val="clear" w:color="auto" w:fill="auto"/>
          </w:tcPr>
          <w:p w14:paraId="5C5AA621" w14:textId="77777777" w:rsidR="00D66140" w:rsidRPr="00F647C0" w:rsidRDefault="00D66140" w:rsidP="008D7225">
            <w:pPr>
              <w:rPr>
                <w:i/>
                <w:iCs/>
                <w:u w:val="single"/>
              </w:rPr>
            </w:pPr>
            <w:r w:rsidRPr="00F647C0">
              <w:rPr>
                <w:i/>
                <w:iCs/>
                <w:u w:val="single"/>
              </w:rPr>
              <w:t>For Consideration by the Council</w:t>
            </w:r>
          </w:p>
          <w:p w14:paraId="1CA422E5" w14:textId="77777777" w:rsidR="00D66140" w:rsidRDefault="00D66140" w:rsidP="008D7225"/>
          <w:p w14:paraId="5FDB7C0A" w14:textId="4F6FA408" w:rsidR="00D66140" w:rsidRDefault="00D66140" w:rsidP="008D7225">
            <w:r>
              <w:t xml:space="preserve">The Council are asked to approve </w:t>
            </w:r>
            <w:r w:rsidR="00672AAB">
              <w:t>and adopt</w:t>
            </w:r>
          </w:p>
          <w:p w14:paraId="0232651A" w14:textId="365E68EF" w:rsidR="00D66140" w:rsidRDefault="00D66140" w:rsidP="00D66140">
            <w:pPr>
              <w:pStyle w:val="ListParagraph"/>
              <w:numPr>
                <w:ilvl w:val="0"/>
                <w:numId w:val="8"/>
              </w:numPr>
              <w:spacing w:after="0" w:line="240" w:lineRule="auto"/>
            </w:pPr>
            <w:r>
              <w:t xml:space="preserve">The </w:t>
            </w:r>
            <w:r w:rsidR="00672AAB">
              <w:t>training &amp; development policy for staff, councillors &amp; volunteers</w:t>
            </w:r>
          </w:p>
          <w:p w14:paraId="625D4546" w14:textId="77777777" w:rsidR="00D66140" w:rsidRPr="0079744A" w:rsidRDefault="00D66140" w:rsidP="008D7225">
            <w:pPr>
              <w:pStyle w:val="ListParagraph"/>
              <w:ind w:left="1134"/>
            </w:pPr>
          </w:p>
        </w:tc>
      </w:tr>
    </w:tbl>
    <w:p w14:paraId="3999628C" w14:textId="77777777" w:rsidR="00D66140" w:rsidRDefault="00D66140" w:rsidP="00672AAB">
      <w:pPr>
        <w:rPr>
          <w:b/>
        </w:rPr>
      </w:pPr>
    </w:p>
    <w:tbl>
      <w:tblPr>
        <w:tblW w:w="10128" w:type="dxa"/>
        <w:tblLook w:val="04A0" w:firstRow="1" w:lastRow="0" w:firstColumn="1" w:lastColumn="0" w:noHBand="0" w:noVBand="1"/>
      </w:tblPr>
      <w:tblGrid>
        <w:gridCol w:w="7070"/>
        <w:gridCol w:w="3058"/>
      </w:tblGrid>
      <w:tr w:rsidR="00B45C04" w:rsidRPr="00433306" w14:paraId="4B740D82" w14:textId="77777777" w:rsidTr="008D7225">
        <w:trPr>
          <w:trHeight w:val="372"/>
        </w:trPr>
        <w:tc>
          <w:tcPr>
            <w:tcW w:w="10128" w:type="dxa"/>
            <w:gridSpan w:val="2"/>
            <w:shd w:val="clear" w:color="auto" w:fill="auto"/>
          </w:tcPr>
          <w:p w14:paraId="2F3CD2E9" w14:textId="77777777" w:rsidR="00B45C04" w:rsidRPr="00433306" w:rsidRDefault="00B45C04" w:rsidP="008D7225">
            <w:pPr>
              <w:jc w:val="right"/>
              <w:rPr>
                <w:rFonts w:ascii="Calibri" w:hAnsi="Calibri" w:cs="Calibri"/>
                <w:sz w:val="8"/>
                <w:szCs w:val="8"/>
                <w:lang w:eastAsia="en-GB"/>
              </w:rPr>
            </w:pPr>
            <w:r w:rsidRPr="00433306">
              <w:rPr>
                <w:rFonts w:ascii="Times New Roman" w:hAnsi="Times New Roman" w:cs="Times New Roman"/>
                <w:b/>
                <w:sz w:val="32"/>
                <w:szCs w:val="32"/>
                <w:lang w:eastAsia="en-GB"/>
              </w:rPr>
              <w:lastRenderedPageBreak/>
              <w:tab/>
            </w:r>
            <w:r w:rsidRPr="00433306">
              <w:rPr>
                <w:rFonts w:ascii="Times New Roman" w:hAnsi="Times New Roman" w:cs="Times New Roman"/>
                <w:b/>
                <w:sz w:val="32"/>
                <w:szCs w:val="32"/>
                <w:lang w:eastAsia="en-GB"/>
              </w:rPr>
              <w:tab/>
            </w:r>
            <w:r w:rsidRPr="00433306">
              <w:rPr>
                <w:rFonts w:ascii="Calibri" w:hAnsi="Calibri" w:cs="Calibri"/>
                <w:b/>
                <w:sz w:val="36"/>
                <w:szCs w:val="36"/>
                <w:lang w:eastAsia="en-GB"/>
              </w:rPr>
              <w:t>GREAT DAWLEY TOWN COUNCIL</w:t>
            </w:r>
          </w:p>
        </w:tc>
      </w:tr>
      <w:tr w:rsidR="00B45C04" w:rsidRPr="00433306" w14:paraId="349084EA" w14:textId="77777777" w:rsidTr="008D7225">
        <w:trPr>
          <w:trHeight w:val="1711"/>
        </w:trPr>
        <w:tc>
          <w:tcPr>
            <w:tcW w:w="7070" w:type="dxa"/>
            <w:shd w:val="clear" w:color="auto" w:fill="auto"/>
          </w:tcPr>
          <w:p w14:paraId="3E371E66" w14:textId="5C29250F" w:rsidR="00B45C04" w:rsidRPr="00433306" w:rsidRDefault="00B45C04" w:rsidP="008D7225">
            <w:pPr>
              <w:rPr>
                <w:rFonts w:ascii="Calibri" w:hAnsi="Calibri" w:cs="Calibri"/>
                <w:b/>
                <w:lang w:eastAsia="en-GB"/>
              </w:rPr>
            </w:pPr>
            <w:r w:rsidRPr="00433306">
              <w:rPr>
                <w:rFonts w:ascii="Times New Roman" w:hAnsi="Times New Roman" w:cs="Calibri"/>
                <w:b/>
                <w:noProof/>
                <w:lang w:eastAsia="en-GB"/>
              </w:rPr>
              <w:drawing>
                <wp:inline distT="0" distB="0" distL="0" distR="0" wp14:anchorId="2A7A41D8" wp14:editId="11AE0602">
                  <wp:extent cx="1219200" cy="1098550"/>
                  <wp:effectExtent l="0" t="0" r="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1098550"/>
                          </a:xfrm>
                          <a:prstGeom prst="rect">
                            <a:avLst/>
                          </a:prstGeom>
                          <a:noFill/>
                          <a:ln>
                            <a:noFill/>
                          </a:ln>
                        </pic:spPr>
                      </pic:pic>
                    </a:graphicData>
                  </a:graphic>
                </wp:inline>
              </w:drawing>
            </w:r>
          </w:p>
        </w:tc>
        <w:tc>
          <w:tcPr>
            <w:tcW w:w="3058" w:type="dxa"/>
            <w:shd w:val="clear" w:color="auto" w:fill="auto"/>
          </w:tcPr>
          <w:p w14:paraId="639617A7" w14:textId="77777777" w:rsidR="00B45C04" w:rsidRPr="00433306" w:rsidRDefault="00B45C04" w:rsidP="008D7225">
            <w:pPr>
              <w:jc w:val="right"/>
              <w:rPr>
                <w:lang w:eastAsia="en-GB"/>
              </w:rPr>
            </w:pPr>
            <w:r w:rsidRPr="00433306">
              <w:rPr>
                <w:lang w:eastAsia="en-GB"/>
              </w:rPr>
              <w:t>New Street</w:t>
            </w:r>
          </w:p>
          <w:p w14:paraId="10165164" w14:textId="77777777" w:rsidR="00B45C04" w:rsidRPr="00433306" w:rsidRDefault="00B45C04" w:rsidP="008D7225">
            <w:pPr>
              <w:jc w:val="right"/>
              <w:rPr>
                <w:lang w:eastAsia="en-GB"/>
              </w:rPr>
            </w:pPr>
            <w:r w:rsidRPr="00433306">
              <w:rPr>
                <w:lang w:eastAsia="en-GB"/>
              </w:rPr>
              <w:t>Dawley</w:t>
            </w:r>
          </w:p>
          <w:p w14:paraId="433D1623" w14:textId="77777777" w:rsidR="00B45C04" w:rsidRPr="00433306" w:rsidRDefault="00B45C04" w:rsidP="008D7225">
            <w:pPr>
              <w:jc w:val="right"/>
              <w:rPr>
                <w:lang w:eastAsia="en-GB"/>
              </w:rPr>
            </w:pPr>
            <w:r w:rsidRPr="00433306">
              <w:rPr>
                <w:lang w:eastAsia="en-GB"/>
              </w:rPr>
              <w:t>TELFORD</w:t>
            </w:r>
          </w:p>
          <w:p w14:paraId="19870805" w14:textId="77777777" w:rsidR="00B45C04" w:rsidRPr="00433306" w:rsidRDefault="00B45C04" w:rsidP="008D7225">
            <w:pPr>
              <w:jc w:val="right"/>
              <w:rPr>
                <w:lang w:eastAsia="en-GB"/>
              </w:rPr>
            </w:pPr>
            <w:r w:rsidRPr="00433306">
              <w:rPr>
                <w:lang w:eastAsia="en-GB"/>
              </w:rPr>
              <w:t>TF4 3JR</w:t>
            </w:r>
          </w:p>
          <w:p w14:paraId="6C4B7058" w14:textId="77777777" w:rsidR="00B45C04" w:rsidRPr="00433306" w:rsidRDefault="00B45C04" w:rsidP="008D7225">
            <w:pPr>
              <w:jc w:val="right"/>
              <w:rPr>
                <w:lang w:eastAsia="en-GB"/>
              </w:rPr>
            </w:pPr>
            <w:r w:rsidRPr="00433306">
              <w:rPr>
                <w:lang w:eastAsia="en-GB"/>
              </w:rPr>
              <w:t>Tel: (01952) 567 910</w:t>
            </w:r>
          </w:p>
          <w:p w14:paraId="2521D994" w14:textId="77777777" w:rsidR="00B45C04" w:rsidRPr="00433306" w:rsidRDefault="00B45C04" w:rsidP="008D7225">
            <w:pPr>
              <w:jc w:val="right"/>
              <w:rPr>
                <w:lang w:eastAsia="en-GB"/>
              </w:rPr>
            </w:pPr>
            <w:r w:rsidRPr="00433306">
              <w:rPr>
                <w:lang w:eastAsia="en-GB"/>
              </w:rPr>
              <w:t>Fax: (01952) 567 917</w:t>
            </w:r>
          </w:p>
          <w:p w14:paraId="1EA4D51D" w14:textId="77777777" w:rsidR="00B45C04" w:rsidRPr="00433306" w:rsidRDefault="00B45C04" w:rsidP="008D7225">
            <w:pPr>
              <w:jc w:val="right"/>
              <w:rPr>
                <w:rFonts w:ascii="Calibri" w:hAnsi="Calibri" w:cs="Calibri"/>
                <w:b/>
                <w:lang w:eastAsia="en-GB"/>
              </w:rPr>
            </w:pPr>
            <w:r w:rsidRPr="00433306">
              <w:rPr>
                <w:lang w:eastAsia="en-GB"/>
              </w:rPr>
              <w:t xml:space="preserve">e-mail: </w:t>
            </w:r>
            <w:hyperlink r:id="rId11" w:history="1">
              <w:r w:rsidRPr="00433306">
                <w:rPr>
                  <w:color w:val="0000FF"/>
                  <w:u w:val="single"/>
                  <w:lang w:eastAsia="en-GB"/>
                </w:rPr>
                <w:t>clerk@greatdawley.com</w:t>
              </w:r>
            </w:hyperlink>
            <w:hyperlink r:id="rId12" w:history="1"/>
            <w:r w:rsidRPr="00433306">
              <w:rPr>
                <w:rFonts w:ascii="Calibri" w:hAnsi="Calibri" w:cs="Calibri"/>
                <w:b/>
                <w:lang w:eastAsia="en-GB"/>
              </w:rPr>
              <w:t xml:space="preserve"> </w:t>
            </w:r>
          </w:p>
        </w:tc>
      </w:tr>
    </w:tbl>
    <w:p w14:paraId="2747D482" w14:textId="77777777" w:rsidR="00B45C04" w:rsidRDefault="00B45C04" w:rsidP="00B45C04">
      <w:pPr>
        <w:tabs>
          <w:tab w:val="center" w:pos="4680"/>
        </w:tabs>
        <w:suppressAutoHyphens/>
        <w:spacing w:beforeLines="60" w:before="144" w:afterLines="60" w:after="144" w:line="276" w:lineRule="auto"/>
        <w:jc w:val="both"/>
        <w:rPr>
          <w:b/>
          <w:i/>
          <w:spacing w:val="-3"/>
        </w:rPr>
      </w:pPr>
    </w:p>
    <w:p w14:paraId="5265E1DB" w14:textId="77777777" w:rsidR="00B45C04" w:rsidRDefault="00B45C04" w:rsidP="00B45C04">
      <w:pPr>
        <w:tabs>
          <w:tab w:val="center" w:pos="4680"/>
        </w:tabs>
        <w:suppressAutoHyphens/>
        <w:spacing w:beforeLines="60" w:before="144" w:afterLines="60" w:after="144" w:line="276" w:lineRule="auto"/>
        <w:jc w:val="both"/>
        <w:rPr>
          <w:b/>
          <w:i/>
          <w:spacing w:val="-3"/>
        </w:rPr>
      </w:pPr>
    </w:p>
    <w:p w14:paraId="4C32A7D2" w14:textId="2C9A70F3" w:rsidR="00B45C04" w:rsidRPr="00B45C04" w:rsidRDefault="00B45C04" w:rsidP="00B45C04">
      <w:pPr>
        <w:jc w:val="center"/>
        <w:rPr>
          <w:b/>
          <w:sz w:val="56"/>
          <w:szCs w:val="56"/>
        </w:rPr>
      </w:pPr>
      <w:r>
        <w:rPr>
          <w:b/>
          <w:sz w:val="56"/>
          <w:szCs w:val="56"/>
        </w:rPr>
        <w:t>Training &amp; Development Policy</w:t>
      </w:r>
    </w:p>
    <w:p w14:paraId="4E5D09B7" w14:textId="77777777" w:rsidR="00B45C04" w:rsidRDefault="00B45C04" w:rsidP="00B45C04">
      <w:pPr>
        <w:jc w:val="center"/>
        <w:rPr>
          <w:sz w:val="32"/>
          <w:szCs w:val="32"/>
        </w:rPr>
      </w:pPr>
    </w:p>
    <w:p w14:paraId="624A96EE" w14:textId="77777777" w:rsidR="00B45C04" w:rsidRPr="00087EE9" w:rsidRDefault="00B45C04" w:rsidP="00B45C04">
      <w:pPr>
        <w:jc w:val="center"/>
        <w:rPr>
          <w:sz w:val="44"/>
          <w:szCs w:val="44"/>
        </w:rPr>
      </w:pPr>
    </w:p>
    <w:p w14:paraId="628D266A" w14:textId="77777777" w:rsidR="00B45C04" w:rsidRPr="00652C7F" w:rsidRDefault="00B45C04" w:rsidP="00B45C04">
      <w:pPr>
        <w:jc w:val="center"/>
        <w:rPr>
          <w:sz w:val="32"/>
          <w:szCs w:val="32"/>
        </w:rPr>
      </w:pPr>
      <w:r>
        <w:rPr>
          <w:sz w:val="32"/>
          <w:szCs w:val="32"/>
        </w:rPr>
        <w:t>9</w:t>
      </w:r>
      <w:r w:rsidRPr="0042784E">
        <w:rPr>
          <w:sz w:val="32"/>
          <w:szCs w:val="32"/>
          <w:vertAlign w:val="superscript"/>
        </w:rPr>
        <w:t>th</w:t>
      </w:r>
      <w:r>
        <w:rPr>
          <w:sz w:val="32"/>
          <w:szCs w:val="32"/>
        </w:rPr>
        <w:t xml:space="preserve"> May 2022</w:t>
      </w:r>
    </w:p>
    <w:p w14:paraId="5C07974F" w14:textId="5CD942E4" w:rsidR="00B45C04" w:rsidRPr="00087EE9" w:rsidRDefault="00B45C04" w:rsidP="00B45C04">
      <w:pPr>
        <w:jc w:val="center"/>
        <w:rPr>
          <w:sz w:val="20"/>
          <w:szCs w:val="20"/>
        </w:rPr>
      </w:pPr>
      <w:r>
        <w:rPr>
          <w:sz w:val="20"/>
          <w:szCs w:val="20"/>
        </w:rPr>
        <w:t>DRAFT</w:t>
      </w:r>
    </w:p>
    <w:p w14:paraId="2A4493A2" w14:textId="77777777" w:rsidR="00B45C04" w:rsidRDefault="00B45C04" w:rsidP="00B45C04">
      <w:pPr>
        <w:jc w:val="center"/>
      </w:pPr>
    </w:p>
    <w:p w14:paraId="0598AA69" w14:textId="77777777" w:rsidR="00B45C04" w:rsidRDefault="00B45C04" w:rsidP="00B45C04"/>
    <w:p w14:paraId="4CCE281B" w14:textId="289C2C1B" w:rsidR="00B45C04" w:rsidRPr="001B0834" w:rsidRDefault="00686AE7" w:rsidP="00B45C04">
      <w:pPr>
        <w:rPr>
          <w:b/>
          <w:i/>
        </w:rPr>
      </w:pPr>
      <w:r>
        <w:rPr>
          <w:b/>
          <w:i/>
        </w:rPr>
        <w:t>Policy</w:t>
      </w:r>
      <w:r w:rsidR="00B45C04" w:rsidRPr="001B0834">
        <w:rPr>
          <w:b/>
          <w:i/>
        </w:rPr>
        <w:t xml:space="preserve"> Information:</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2939"/>
        <w:gridCol w:w="2254"/>
      </w:tblGrid>
      <w:tr w:rsidR="00B45C04" w14:paraId="2429A1F5" w14:textId="77777777" w:rsidTr="008D7225">
        <w:tc>
          <w:tcPr>
            <w:tcW w:w="4254" w:type="dxa"/>
            <w:shd w:val="clear" w:color="auto" w:fill="F2F2F2"/>
          </w:tcPr>
          <w:p w14:paraId="1BE562DC" w14:textId="77777777" w:rsidR="00B45C04" w:rsidRDefault="00B45C04" w:rsidP="008D7225">
            <w:r>
              <w:t xml:space="preserve">Procedure </w:t>
            </w:r>
            <w:proofErr w:type="gramStart"/>
            <w:r>
              <w:t>Title  :</w:t>
            </w:r>
            <w:proofErr w:type="gramEnd"/>
          </w:p>
        </w:tc>
        <w:tc>
          <w:tcPr>
            <w:tcW w:w="5193" w:type="dxa"/>
            <w:gridSpan w:val="2"/>
          </w:tcPr>
          <w:p w14:paraId="4A0E5D99" w14:textId="508691ED" w:rsidR="00B45C04" w:rsidRDefault="00B45C04" w:rsidP="008D7225">
            <w:r>
              <w:t xml:space="preserve">GDTC Policy for </w:t>
            </w:r>
            <w:r w:rsidR="00686AE7">
              <w:t>training and development (Staff, Councillors &amp; Volunteers)</w:t>
            </w:r>
          </w:p>
        </w:tc>
      </w:tr>
      <w:tr w:rsidR="00B45C04" w14:paraId="2096BD3C" w14:textId="77777777" w:rsidTr="008D7225">
        <w:tc>
          <w:tcPr>
            <w:tcW w:w="4254" w:type="dxa"/>
            <w:shd w:val="clear" w:color="auto" w:fill="F2F2F2"/>
          </w:tcPr>
          <w:p w14:paraId="6C36F2A4" w14:textId="77777777" w:rsidR="00B45C04" w:rsidRDefault="00B45C04" w:rsidP="008D7225">
            <w:r>
              <w:t xml:space="preserve">Original </w:t>
            </w:r>
            <w:proofErr w:type="gramStart"/>
            <w:r>
              <w:t>Date  :</w:t>
            </w:r>
            <w:proofErr w:type="gramEnd"/>
          </w:p>
        </w:tc>
        <w:tc>
          <w:tcPr>
            <w:tcW w:w="5193" w:type="dxa"/>
            <w:gridSpan w:val="2"/>
          </w:tcPr>
          <w:p w14:paraId="13077817" w14:textId="314151A4" w:rsidR="00B45C04" w:rsidRDefault="00686AE7" w:rsidP="008D7225">
            <w:r>
              <w:t>9</w:t>
            </w:r>
            <w:r w:rsidRPr="00686AE7">
              <w:rPr>
                <w:vertAlign w:val="superscript"/>
              </w:rPr>
              <w:t>th</w:t>
            </w:r>
            <w:r>
              <w:t xml:space="preserve"> May 2022</w:t>
            </w:r>
          </w:p>
        </w:tc>
      </w:tr>
      <w:tr w:rsidR="00B45C04" w14:paraId="1599D724" w14:textId="77777777" w:rsidTr="008D7225">
        <w:tc>
          <w:tcPr>
            <w:tcW w:w="4254" w:type="dxa"/>
            <w:shd w:val="clear" w:color="auto" w:fill="F2F2F2"/>
          </w:tcPr>
          <w:p w14:paraId="51E66716" w14:textId="77777777" w:rsidR="00B45C04" w:rsidRDefault="00B45C04" w:rsidP="008D7225">
            <w:r>
              <w:t>Author(s</w:t>
            </w:r>
            <w:proofErr w:type="gramStart"/>
            <w:r>
              <w:t>) :</w:t>
            </w:r>
            <w:proofErr w:type="gramEnd"/>
          </w:p>
        </w:tc>
        <w:tc>
          <w:tcPr>
            <w:tcW w:w="5193" w:type="dxa"/>
            <w:gridSpan w:val="2"/>
          </w:tcPr>
          <w:p w14:paraId="0F0D8AFD" w14:textId="77777777" w:rsidR="00B45C04" w:rsidRDefault="00B45C04" w:rsidP="008D7225">
            <w:r>
              <w:t>Clerk</w:t>
            </w:r>
          </w:p>
        </w:tc>
      </w:tr>
      <w:tr w:rsidR="00B45C04" w14:paraId="39E5137F" w14:textId="77777777" w:rsidTr="008D7225">
        <w:tc>
          <w:tcPr>
            <w:tcW w:w="4254" w:type="dxa"/>
            <w:shd w:val="clear" w:color="auto" w:fill="F2F2F2"/>
          </w:tcPr>
          <w:p w14:paraId="49DF41A4" w14:textId="77777777" w:rsidR="00B45C04" w:rsidRDefault="00B45C04" w:rsidP="008D7225">
            <w:proofErr w:type="gramStart"/>
            <w:r>
              <w:t>Approved :</w:t>
            </w:r>
            <w:proofErr w:type="gramEnd"/>
          </w:p>
        </w:tc>
        <w:tc>
          <w:tcPr>
            <w:tcW w:w="2939" w:type="dxa"/>
            <w:shd w:val="clear" w:color="auto" w:fill="F2F2F2"/>
          </w:tcPr>
          <w:p w14:paraId="14E607F3" w14:textId="77777777" w:rsidR="00B45C04" w:rsidRDefault="00B45C04" w:rsidP="008D7225">
            <w:proofErr w:type="gramStart"/>
            <w:r>
              <w:t>Title :</w:t>
            </w:r>
            <w:proofErr w:type="gramEnd"/>
          </w:p>
        </w:tc>
        <w:tc>
          <w:tcPr>
            <w:tcW w:w="2254" w:type="dxa"/>
            <w:shd w:val="clear" w:color="auto" w:fill="F2F2F2"/>
          </w:tcPr>
          <w:p w14:paraId="57CBA0CF" w14:textId="77777777" w:rsidR="00B45C04" w:rsidRDefault="00B45C04" w:rsidP="008D7225">
            <w:proofErr w:type="gramStart"/>
            <w:r>
              <w:t>Signature :</w:t>
            </w:r>
            <w:proofErr w:type="gramEnd"/>
          </w:p>
        </w:tc>
      </w:tr>
      <w:tr w:rsidR="00B45C04" w14:paraId="6EAB37AC" w14:textId="77777777" w:rsidTr="008D7225">
        <w:tc>
          <w:tcPr>
            <w:tcW w:w="4254" w:type="dxa"/>
          </w:tcPr>
          <w:p w14:paraId="2429B100" w14:textId="55616170" w:rsidR="00B45C04" w:rsidRDefault="00B45C04" w:rsidP="008D7225"/>
        </w:tc>
        <w:tc>
          <w:tcPr>
            <w:tcW w:w="2939" w:type="dxa"/>
          </w:tcPr>
          <w:p w14:paraId="6E7819E0" w14:textId="77777777" w:rsidR="00B45C04" w:rsidRDefault="00B45C04" w:rsidP="008D7225"/>
        </w:tc>
        <w:tc>
          <w:tcPr>
            <w:tcW w:w="2254" w:type="dxa"/>
          </w:tcPr>
          <w:p w14:paraId="10858E27" w14:textId="31E5BBC6" w:rsidR="00B45C04" w:rsidRDefault="00B45C04" w:rsidP="008D7225"/>
        </w:tc>
      </w:tr>
    </w:tbl>
    <w:p w14:paraId="377CD11B" w14:textId="77777777" w:rsidR="00B45C04" w:rsidRDefault="00B45C04" w:rsidP="002D45B9">
      <w:pPr>
        <w:jc w:val="center"/>
        <w:rPr>
          <w:b/>
        </w:rPr>
      </w:pPr>
    </w:p>
    <w:p w14:paraId="41182D55" w14:textId="3C2F9473" w:rsidR="007321AE" w:rsidRDefault="007321AE" w:rsidP="00686AE7">
      <w:pPr>
        <w:rPr>
          <w:b/>
        </w:rPr>
      </w:pPr>
    </w:p>
    <w:p w14:paraId="1A564EC8" w14:textId="77777777" w:rsidR="00686AE7" w:rsidRDefault="00686AE7" w:rsidP="00686AE7">
      <w:pPr>
        <w:rPr>
          <w:b/>
        </w:rPr>
      </w:pPr>
    </w:p>
    <w:p w14:paraId="28063CFB" w14:textId="77777777" w:rsidR="00672AAB" w:rsidRDefault="00672AAB" w:rsidP="00686AE7">
      <w:pPr>
        <w:rPr>
          <w:b/>
        </w:rPr>
      </w:pPr>
    </w:p>
    <w:p w14:paraId="578FE66D" w14:textId="78CEC46A" w:rsidR="002D45B9" w:rsidRPr="0084245B" w:rsidRDefault="002D45B9" w:rsidP="0084245B">
      <w:pPr>
        <w:pStyle w:val="ListParagraph"/>
        <w:numPr>
          <w:ilvl w:val="0"/>
          <w:numId w:val="6"/>
        </w:numPr>
        <w:rPr>
          <w:b/>
          <w:color w:val="70AD47" w:themeColor="accent6"/>
          <w:sz w:val="32"/>
        </w:rPr>
      </w:pPr>
      <w:r w:rsidRPr="0084245B">
        <w:rPr>
          <w:b/>
          <w:color w:val="70AD47" w:themeColor="accent6"/>
          <w:sz w:val="32"/>
        </w:rPr>
        <w:lastRenderedPageBreak/>
        <w:t>Purpose of Policy:</w:t>
      </w:r>
    </w:p>
    <w:p w14:paraId="4687C78D" w14:textId="77777777" w:rsidR="002D45B9" w:rsidRPr="00A675CE" w:rsidRDefault="00A675CE" w:rsidP="002D45B9">
      <w:pPr>
        <w:rPr>
          <w:rFonts w:ascii="Arial" w:hAnsi="Arial" w:cs="Arial"/>
          <w:sz w:val="24"/>
          <w:szCs w:val="24"/>
        </w:rPr>
      </w:pPr>
      <w:r>
        <w:rPr>
          <w:rFonts w:ascii="Arial" w:hAnsi="Arial" w:cs="Arial"/>
          <w:sz w:val="24"/>
          <w:szCs w:val="24"/>
        </w:rPr>
        <w:t xml:space="preserve">Great Dawley Town </w:t>
      </w:r>
      <w:r w:rsidR="0084245B">
        <w:rPr>
          <w:rFonts w:ascii="Arial" w:hAnsi="Arial" w:cs="Arial"/>
          <w:sz w:val="24"/>
          <w:szCs w:val="24"/>
        </w:rPr>
        <w:t xml:space="preserve">Council </w:t>
      </w:r>
      <w:r w:rsidR="0084245B" w:rsidRPr="002D45B9">
        <w:rPr>
          <w:rFonts w:ascii="Arial" w:hAnsi="Arial" w:cs="Arial"/>
          <w:sz w:val="24"/>
          <w:szCs w:val="24"/>
        </w:rPr>
        <w:t>believes</w:t>
      </w:r>
      <w:r w:rsidR="002D45B9" w:rsidRPr="002D45B9">
        <w:rPr>
          <w:rFonts w:ascii="Arial" w:hAnsi="Arial" w:cs="Arial"/>
          <w:sz w:val="24"/>
          <w:szCs w:val="24"/>
        </w:rPr>
        <w:t xml:space="preserve"> all staff</w:t>
      </w:r>
      <w:r>
        <w:rPr>
          <w:rFonts w:ascii="Arial" w:hAnsi="Arial" w:cs="Arial"/>
          <w:sz w:val="24"/>
          <w:szCs w:val="24"/>
        </w:rPr>
        <w:t>, volunteers</w:t>
      </w:r>
      <w:r w:rsidR="002D45B9" w:rsidRPr="002D45B9">
        <w:rPr>
          <w:rFonts w:ascii="Arial" w:hAnsi="Arial" w:cs="Arial"/>
          <w:sz w:val="24"/>
          <w:szCs w:val="24"/>
        </w:rPr>
        <w:t xml:space="preserve"> and Councillors need to receive training and support </w:t>
      </w:r>
      <w:proofErr w:type="gramStart"/>
      <w:r w:rsidR="002D45B9" w:rsidRPr="002D45B9">
        <w:rPr>
          <w:rFonts w:ascii="Arial" w:hAnsi="Arial" w:cs="Arial"/>
          <w:sz w:val="24"/>
          <w:szCs w:val="24"/>
        </w:rPr>
        <w:t>in order for</w:t>
      </w:r>
      <w:proofErr w:type="gramEnd"/>
      <w:r w:rsidR="002D45B9" w:rsidRPr="002D45B9">
        <w:rPr>
          <w:rFonts w:ascii="Arial" w:hAnsi="Arial" w:cs="Arial"/>
          <w:sz w:val="24"/>
          <w:szCs w:val="24"/>
        </w:rPr>
        <w:t xml:space="preserve"> them to be able to realise their full potential in their role, so that the community they serve, receives the maximum benefit from this professional organisation. The aim of the training and development policy as set out below, is to ensure the Council’s </w:t>
      </w:r>
      <w:r w:rsidRPr="002D45B9">
        <w:rPr>
          <w:rFonts w:ascii="Arial" w:hAnsi="Arial" w:cs="Arial"/>
          <w:sz w:val="24"/>
          <w:szCs w:val="24"/>
        </w:rPr>
        <w:t>corporate</w:t>
      </w:r>
      <w:r w:rsidR="002D45B9" w:rsidRPr="002D45B9">
        <w:rPr>
          <w:rFonts w:ascii="Arial" w:hAnsi="Arial" w:cs="Arial"/>
          <w:sz w:val="24"/>
          <w:szCs w:val="24"/>
        </w:rPr>
        <w:t xml:space="preserve"> p</w:t>
      </w:r>
      <w:r w:rsidR="006A18B4">
        <w:rPr>
          <w:rFonts w:ascii="Arial" w:hAnsi="Arial" w:cs="Arial"/>
          <w:sz w:val="24"/>
          <w:szCs w:val="24"/>
        </w:rPr>
        <w:t xml:space="preserve">lan and Objectives are realised. </w:t>
      </w:r>
      <w:r w:rsidR="00522212">
        <w:rPr>
          <w:rFonts w:ascii="Arial" w:hAnsi="Arial" w:cs="Arial"/>
          <w:sz w:val="24"/>
          <w:szCs w:val="24"/>
        </w:rPr>
        <w:t xml:space="preserve">The council’s corporate plan and objectives are currently under development. The intention is for this policy to compliment and contribute towards these aims and objectives as determined. </w:t>
      </w:r>
      <w:r w:rsidR="00620C22">
        <w:rPr>
          <w:rFonts w:ascii="Arial" w:hAnsi="Arial" w:cs="Arial"/>
          <w:sz w:val="24"/>
          <w:szCs w:val="24"/>
        </w:rPr>
        <w:t xml:space="preserve"> This policy is to be used by employees, Councillors, volunteers and the Council as a whole. </w:t>
      </w:r>
    </w:p>
    <w:p w14:paraId="61FF51E6" w14:textId="77777777" w:rsidR="00A675CE" w:rsidRPr="0084245B" w:rsidRDefault="00A675CE" w:rsidP="0084245B">
      <w:pPr>
        <w:pStyle w:val="ListParagraph"/>
        <w:numPr>
          <w:ilvl w:val="0"/>
          <w:numId w:val="6"/>
        </w:numPr>
        <w:rPr>
          <w:b/>
          <w:color w:val="70AD47" w:themeColor="accent6"/>
          <w:sz w:val="32"/>
        </w:rPr>
      </w:pPr>
      <w:r w:rsidRPr="0084245B">
        <w:rPr>
          <w:b/>
          <w:color w:val="70AD47" w:themeColor="accent6"/>
          <w:sz w:val="32"/>
        </w:rPr>
        <w:t>Staff:</w:t>
      </w:r>
    </w:p>
    <w:p w14:paraId="1AF5D10E" w14:textId="77777777" w:rsidR="00A675CE" w:rsidRDefault="00A675CE" w:rsidP="00A675CE">
      <w:pPr>
        <w:rPr>
          <w:rFonts w:ascii="Arial" w:hAnsi="Arial" w:cs="Arial"/>
          <w:sz w:val="24"/>
          <w:szCs w:val="24"/>
        </w:rPr>
      </w:pPr>
      <w:r>
        <w:rPr>
          <w:rFonts w:ascii="Arial" w:hAnsi="Arial" w:cs="Arial"/>
          <w:sz w:val="24"/>
          <w:szCs w:val="24"/>
        </w:rPr>
        <w:t xml:space="preserve">Following appointment, all new members of staff will begin </w:t>
      </w:r>
      <w:r w:rsidR="0084245B">
        <w:rPr>
          <w:rFonts w:ascii="Arial" w:hAnsi="Arial" w:cs="Arial"/>
          <w:sz w:val="24"/>
          <w:szCs w:val="24"/>
        </w:rPr>
        <w:t>an</w:t>
      </w:r>
      <w:r>
        <w:rPr>
          <w:rFonts w:ascii="Arial" w:hAnsi="Arial" w:cs="Arial"/>
          <w:sz w:val="24"/>
          <w:szCs w:val="24"/>
        </w:rPr>
        <w:t xml:space="preserve"> induction program. During the induction: staff will </w:t>
      </w:r>
    </w:p>
    <w:p w14:paraId="6361BA29" w14:textId="77777777" w:rsidR="00A675CE" w:rsidRDefault="00A675CE" w:rsidP="00A675CE">
      <w:pPr>
        <w:rPr>
          <w:rFonts w:ascii="Arial" w:hAnsi="Arial" w:cs="Arial"/>
          <w:sz w:val="24"/>
          <w:szCs w:val="24"/>
        </w:rPr>
      </w:pPr>
    </w:p>
    <w:p w14:paraId="372F99F3" w14:textId="77777777" w:rsidR="00A675CE" w:rsidRPr="00A675CE" w:rsidRDefault="00A675CE" w:rsidP="00A675CE">
      <w:pPr>
        <w:pStyle w:val="ListParagraph"/>
        <w:numPr>
          <w:ilvl w:val="0"/>
          <w:numId w:val="3"/>
        </w:numPr>
        <w:rPr>
          <w:rFonts w:ascii="Arial" w:hAnsi="Arial" w:cs="Arial"/>
          <w:sz w:val="24"/>
          <w:szCs w:val="24"/>
        </w:rPr>
      </w:pPr>
      <w:r>
        <w:rPr>
          <w:rFonts w:ascii="Arial" w:hAnsi="Arial" w:cs="Arial"/>
          <w:sz w:val="24"/>
          <w:szCs w:val="24"/>
        </w:rPr>
        <w:t xml:space="preserve">Along with the Clerk and if possible, a Councillor conduct a walk about around the Town Council area. Noting key Town Council services and assets. </w:t>
      </w:r>
    </w:p>
    <w:p w14:paraId="3831DE10" w14:textId="77777777" w:rsidR="00A675CE" w:rsidRDefault="00A675CE" w:rsidP="00A675CE">
      <w:pPr>
        <w:pStyle w:val="ListParagraph"/>
        <w:numPr>
          <w:ilvl w:val="0"/>
          <w:numId w:val="3"/>
        </w:numPr>
        <w:rPr>
          <w:rFonts w:ascii="Arial" w:hAnsi="Arial" w:cs="Arial"/>
          <w:sz w:val="24"/>
          <w:szCs w:val="24"/>
        </w:rPr>
      </w:pPr>
      <w:r>
        <w:rPr>
          <w:rFonts w:ascii="Arial" w:hAnsi="Arial" w:cs="Arial"/>
          <w:sz w:val="24"/>
          <w:szCs w:val="24"/>
        </w:rPr>
        <w:t xml:space="preserve">Read and digest the </w:t>
      </w:r>
      <w:r w:rsidRPr="00A675CE">
        <w:rPr>
          <w:rFonts w:ascii="Arial" w:hAnsi="Arial" w:cs="Arial"/>
          <w:sz w:val="24"/>
          <w:szCs w:val="24"/>
        </w:rPr>
        <w:t xml:space="preserve">Council Induction pack </w:t>
      </w:r>
      <w:r>
        <w:rPr>
          <w:rFonts w:ascii="Arial" w:hAnsi="Arial" w:cs="Arial"/>
          <w:sz w:val="24"/>
          <w:szCs w:val="24"/>
        </w:rPr>
        <w:t xml:space="preserve">followed by an ability ask questions to their line manager </w:t>
      </w:r>
    </w:p>
    <w:p w14:paraId="6C20DD08" w14:textId="77777777" w:rsidR="00A675CE" w:rsidRPr="00A675CE" w:rsidRDefault="00A675CE" w:rsidP="00A675CE">
      <w:pPr>
        <w:pStyle w:val="ListParagraph"/>
        <w:numPr>
          <w:ilvl w:val="0"/>
          <w:numId w:val="3"/>
        </w:numPr>
        <w:rPr>
          <w:rFonts w:ascii="Arial" w:hAnsi="Arial" w:cs="Arial"/>
          <w:sz w:val="24"/>
          <w:szCs w:val="24"/>
        </w:rPr>
      </w:pPr>
      <w:r>
        <w:rPr>
          <w:rFonts w:ascii="Arial" w:hAnsi="Arial" w:cs="Arial"/>
          <w:sz w:val="24"/>
          <w:szCs w:val="24"/>
        </w:rPr>
        <w:t xml:space="preserve">Read and digest the council’s </w:t>
      </w:r>
      <w:r w:rsidRPr="00A675CE">
        <w:rPr>
          <w:rFonts w:ascii="Arial" w:hAnsi="Arial" w:cs="Arial"/>
          <w:sz w:val="24"/>
          <w:szCs w:val="24"/>
        </w:rPr>
        <w:t>Staff handbo</w:t>
      </w:r>
      <w:r>
        <w:rPr>
          <w:rFonts w:ascii="Arial" w:hAnsi="Arial" w:cs="Arial"/>
          <w:sz w:val="24"/>
          <w:szCs w:val="24"/>
        </w:rPr>
        <w:t xml:space="preserve">ok and have time to take any actions following the reading of the staff handbook, for example complete forms to join the pension. There will be an opportunity for the new staff member to ask their line manager questions </w:t>
      </w:r>
    </w:p>
    <w:p w14:paraId="43CC7836" w14:textId="77777777" w:rsidR="00A675CE" w:rsidRPr="00A675CE" w:rsidRDefault="00A675CE" w:rsidP="00A675CE">
      <w:pPr>
        <w:pStyle w:val="ListParagraph"/>
        <w:numPr>
          <w:ilvl w:val="0"/>
          <w:numId w:val="3"/>
        </w:numPr>
        <w:rPr>
          <w:rFonts w:ascii="Arial" w:hAnsi="Arial" w:cs="Arial"/>
          <w:sz w:val="24"/>
          <w:szCs w:val="24"/>
        </w:rPr>
      </w:pPr>
      <w:r>
        <w:rPr>
          <w:rFonts w:ascii="Arial" w:hAnsi="Arial" w:cs="Arial"/>
          <w:sz w:val="24"/>
          <w:szCs w:val="24"/>
        </w:rPr>
        <w:t xml:space="preserve">Identify immediate and in year </w:t>
      </w:r>
      <w:r w:rsidRPr="00A675CE">
        <w:rPr>
          <w:rFonts w:ascii="Arial" w:hAnsi="Arial" w:cs="Arial"/>
          <w:sz w:val="24"/>
          <w:szCs w:val="24"/>
        </w:rPr>
        <w:t xml:space="preserve">Training in the </w:t>
      </w:r>
      <w:r>
        <w:rPr>
          <w:rFonts w:ascii="Arial" w:hAnsi="Arial" w:cs="Arial"/>
          <w:sz w:val="24"/>
          <w:szCs w:val="24"/>
        </w:rPr>
        <w:t xml:space="preserve">skills and knowledge for the job, for the line manager to agree to training plan </w:t>
      </w:r>
    </w:p>
    <w:p w14:paraId="162C96A5" w14:textId="77777777" w:rsidR="00A675CE" w:rsidRPr="00A675CE" w:rsidRDefault="00A675CE" w:rsidP="00A675CE">
      <w:pPr>
        <w:pStyle w:val="ListParagraph"/>
        <w:numPr>
          <w:ilvl w:val="0"/>
          <w:numId w:val="3"/>
        </w:numPr>
        <w:rPr>
          <w:rFonts w:ascii="Arial" w:hAnsi="Arial" w:cs="Arial"/>
          <w:sz w:val="24"/>
          <w:szCs w:val="24"/>
        </w:rPr>
      </w:pPr>
      <w:r w:rsidRPr="00A675CE">
        <w:rPr>
          <w:rFonts w:ascii="Arial" w:hAnsi="Arial" w:cs="Arial"/>
          <w:sz w:val="24"/>
          <w:szCs w:val="24"/>
        </w:rPr>
        <w:t>An Annual Performance review which will include</w:t>
      </w:r>
      <w:r w:rsidR="00620C22">
        <w:rPr>
          <w:rFonts w:ascii="Arial" w:hAnsi="Arial" w:cs="Arial"/>
          <w:sz w:val="24"/>
          <w:szCs w:val="24"/>
        </w:rPr>
        <w:t xml:space="preserve"> consideration of </w:t>
      </w:r>
      <w:proofErr w:type="gramStart"/>
      <w:r w:rsidR="00620C22">
        <w:rPr>
          <w:rFonts w:ascii="Arial" w:hAnsi="Arial" w:cs="Arial"/>
          <w:sz w:val="24"/>
          <w:szCs w:val="24"/>
        </w:rPr>
        <w:t xml:space="preserve">additional  </w:t>
      </w:r>
      <w:r w:rsidRPr="00A675CE">
        <w:rPr>
          <w:rFonts w:ascii="Arial" w:hAnsi="Arial" w:cs="Arial"/>
          <w:sz w:val="24"/>
          <w:szCs w:val="24"/>
        </w:rPr>
        <w:t>training</w:t>
      </w:r>
      <w:proofErr w:type="gramEnd"/>
      <w:r w:rsidRPr="00A675CE">
        <w:rPr>
          <w:rFonts w:ascii="Arial" w:hAnsi="Arial" w:cs="Arial"/>
          <w:sz w:val="24"/>
          <w:szCs w:val="24"/>
        </w:rPr>
        <w:t xml:space="preserve"> for personal development and additional skills to support the Council’s Corporate Plan.</w:t>
      </w:r>
    </w:p>
    <w:p w14:paraId="479C086A" w14:textId="77777777" w:rsidR="00A675CE" w:rsidRDefault="00A675CE" w:rsidP="00A675CE">
      <w:pPr>
        <w:pStyle w:val="ListParagraph"/>
        <w:numPr>
          <w:ilvl w:val="0"/>
          <w:numId w:val="3"/>
        </w:numPr>
        <w:rPr>
          <w:rFonts w:ascii="Arial" w:hAnsi="Arial" w:cs="Arial"/>
          <w:sz w:val="24"/>
          <w:szCs w:val="24"/>
        </w:rPr>
      </w:pPr>
      <w:r w:rsidRPr="00A675CE">
        <w:rPr>
          <w:rFonts w:ascii="Arial" w:hAnsi="Arial" w:cs="Arial"/>
          <w:sz w:val="24"/>
          <w:szCs w:val="24"/>
        </w:rPr>
        <w:t>A requirement to attend the Council’s Annual Strategy Review</w:t>
      </w:r>
    </w:p>
    <w:p w14:paraId="47FBA77E" w14:textId="77777777" w:rsidR="00620C22" w:rsidRPr="00620C22" w:rsidRDefault="00A675CE" w:rsidP="00620C22">
      <w:pPr>
        <w:pStyle w:val="ListParagraph"/>
        <w:numPr>
          <w:ilvl w:val="0"/>
          <w:numId w:val="3"/>
        </w:numPr>
        <w:rPr>
          <w:rFonts w:ascii="Arial" w:hAnsi="Arial" w:cs="Arial"/>
          <w:sz w:val="24"/>
          <w:szCs w:val="24"/>
        </w:rPr>
      </w:pPr>
      <w:r>
        <w:rPr>
          <w:rFonts w:ascii="Arial" w:hAnsi="Arial" w:cs="Arial"/>
          <w:sz w:val="24"/>
          <w:szCs w:val="24"/>
        </w:rPr>
        <w:t xml:space="preserve">To observe a Council or committee meeting within 8 weeks of starting, to include an introduction to councillors </w:t>
      </w:r>
    </w:p>
    <w:p w14:paraId="1C557693" w14:textId="77777777" w:rsidR="00A675CE" w:rsidRDefault="00A675CE" w:rsidP="00A675CE">
      <w:pPr>
        <w:pStyle w:val="ListParagraph"/>
        <w:ind w:left="1080"/>
        <w:rPr>
          <w:rFonts w:ascii="Arial" w:hAnsi="Arial" w:cs="Arial"/>
          <w:sz w:val="24"/>
          <w:szCs w:val="24"/>
        </w:rPr>
      </w:pPr>
    </w:p>
    <w:p w14:paraId="15B2AB2A" w14:textId="77777777" w:rsidR="00A675CE" w:rsidRDefault="00A675CE" w:rsidP="00A675CE">
      <w:pPr>
        <w:pStyle w:val="ListParagraph"/>
        <w:ind w:left="1080"/>
        <w:rPr>
          <w:rFonts w:ascii="Arial" w:hAnsi="Arial" w:cs="Arial"/>
          <w:sz w:val="24"/>
          <w:szCs w:val="24"/>
        </w:rPr>
      </w:pPr>
    </w:p>
    <w:p w14:paraId="025D21DC" w14:textId="77777777" w:rsidR="00A675CE" w:rsidRDefault="00A675CE" w:rsidP="0084245B">
      <w:pPr>
        <w:pStyle w:val="ListParagraph"/>
        <w:numPr>
          <w:ilvl w:val="0"/>
          <w:numId w:val="6"/>
        </w:numPr>
        <w:rPr>
          <w:b/>
          <w:color w:val="70AD47" w:themeColor="accent6"/>
          <w:sz w:val="32"/>
        </w:rPr>
      </w:pPr>
      <w:r>
        <w:rPr>
          <w:b/>
          <w:color w:val="70AD47" w:themeColor="accent6"/>
          <w:sz w:val="32"/>
        </w:rPr>
        <w:t>Councillors</w:t>
      </w:r>
    </w:p>
    <w:p w14:paraId="49E89FDB" w14:textId="77777777" w:rsidR="00A675CE" w:rsidRPr="0084245B" w:rsidRDefault="00A675CE" w:rsidP="0084245B">
      <w:pPr>
        <w:pStyle w:val="ListParagraph"/>
        <w:numPr>
          <w:ilvl w:val="0"/>
          <w:numId w:val="4"/>
        </w:numPr>
        <w:rPr>
          <w:rFonts w:ascii="Arial" w:hAnsi="Arial" w:cs="Arial"/>
          <w:sz w:val="24"/>
          <w:szCs w:val="24"/>
        </w:rPr>
      </w:pPr>
      <w:r w:rsidRPr="00A675CE">
        <w:rPr>
          <w:rFonts w:ascii="Arial" w:hAnsi="Arial" w:cs="Arial"/>
          <w:sz w:val="24"/>
          <w:szCs w:val="24"/>
        </w:rPr>
        <w:t>All new Councillors will receive an induction within their first six</w:t>
      </w:r>
      <w:r w:rsidR="0084245B">
        <w:rPr>
          <w:rFonts w:ascii="Arial" w:hAnsi="Arial" w:cs="Arial"/>
          <w:sz w:val="24"/>
          <w:szCs w:val="24"/>
        </w:rPr>
        <w:t xml:space="preserve"> months on joining the Council and:</w:t>
      </w:r>
    </w:p>
    <w:p w14:paraId="7C497178" w14:textId="77777777" w:rsidR="00A675CE" w:rsidRDefault="00A675CE" w:rsidP="00A675CE">
      <w:pPr>
        <w:pStyle w:val="ListParagraph"/>
        <w:numPr>
          <w:ilvl w:val="0"/>
          <w:numId w:val="4"/>
        </w:numPr>
        <w:rPr>
          <w:rFonts w:ascii="Arial" w:hAnsi="Arial" w:cs="Arial"/>
          <w:sz w:val="24"/>
          <w:szCs w:val="24"/>
        </w:rPr>
      </w:pPr>
      <w:r w:rsidRPr="00A675CE">
        <w:rPr>
          <w:rFonts w:ascii="Arial" w:hAnsi="Arial" w:cs="Arial"/>
          <w:sz w:val="24"/>
          <w:szCs w:val="24"/>
        </w:rPr>
        <w:t>A walk around the Parish / Town with Clerk and Chairman</w:t>
      </w:r>
    </w:p>
    <w:p w14:paraId="2893026E" w14:textId="77777777" w:rsidR="00A675CE" w:rsidRDefault="00A675CE" w:rsidP="00A675CE">
      <w:pPr>
        <w:pStyle w:val="ListParagraph"/>
        <w:numPr>
          <w:ilvl w:val="0"/>
          <w:numId w:val="4"/>
        </w:numPr>
        <w:rPr>
          <w:rFonts w:ascii="Arial" w:hAnsi="Arial" w:cs="Arial"/>
          <w:sz w:val="24"/>
          <w:szCs w:val="24"/>
        </w:rPr>
      </w:pPr>
      <w:r w:rsidRPr="00A675CE">
        <w:rPr>
          <w:rFonts w:ascii="Arial" w:hAnsi="Arial" w:cs="Arial"/>
          <w:sz w:val="24"/>
          <w:szCs w:val="24"/>
        </w:rPr>
        <w:t>A Councillor welcome pack</w:t>
      </w:r>
    </w:p>
    <w:p w14:paraId="2AD0F6ED" w14:textId="77777777" w:rsidR="00A675CE" w:rsidRDefault="00A675CE" w:rsidP="00A675CE">
      <w:pPr>
        <w:pStyle w:val="ListParagraph"/>
        <w:numPr>
          <w:ilvl w:val="0"/>
          <w:numId w:val="4"/>
        </w:numPr>
        <w:rPr>
          <w:rFonts w:ascii="Arial" w:hAnsi="Arial" w:cs="Arial"/>
          <w:sz w:val="24"/>
          <w:szCs w:val="24"/>
        </w:rPr>
      </w:pPr>
      <w:r w:rsidRPr="00A675CE">
        <w:rPr>
          <w:rFonts w:ascii="Arial" w:hAnsi="Arial" w:cs="Arial"/>
          <w:sz w:val="24"/>
          <w:szCs w:val="24"/>
        </w:rPr>
        <w:t>On becoming a member of any Committee - Appropriate briefing on the Terms of Reference, and detailed knowledge required to be effective.</w:t>
      </w:r>
    </w:p>
    <w:p w14:paraId="2D9DA815" w14:textId="77777777" w:rsidR="00A675CE" w:rsidRDefault="00A675CE" w:rsidP="00A675CE">
      <w:pPr>
        <w:pStyle w:val="ListParagraph"/>
        <w:numPr>
          <w:ilvl w:val="0"/>
          <w:numId w:val="4"/>
        </w:numPr>
        <w:rPr>
          <w:rFonts w:ascii="Arial" w:hAnsi="Arial" w:cs="Arial"/>
          <w:sz w:val="24"/>
          <w:szCs w:val="24"/>
        </w:rPr>
      </w:pPr>
      <w:r w:rsidRPr="00A675CE">
        <w:rPr>
          <w:rFonts w:ascii="Arial" w:hAnsi="Arial" w:cs="Arial"/>
          <w:sz w:val="24"/>
          <w:szCs w:val="24"/>
        </w:rPr>
        <w:t>An annual council update</w:t>
      </w:r>
    </w:p>
    <w:p w14:paraId="1445FA22" w14:textId="77777777" w:rsidR="00A675CE" w:rsidRDefault="00A675CE" w:rsidP="00A675CE">
      <w:pPr>
        <w:pStyle w:val="ListParagraph"/>
        <w:numPr>
          <w:ilvl w:val="0"/>
          <w:numId w:val="4"/>
        </w:numPr>
        <w:rPr>
          <w:rFonts w:ascii="Arial" w:hAnsi="Arial" w:cs="Arial"/>
          <w:sz w:val="24"/>
          <w:szCs w:val="24"/>
        </w:rPr>
      </w:pPr>
      <w:r w:rsidRPr="00A675CE">
        <w:rPr>
          <w:rFonts w:ascii="Arial" w:hAnsi="Arial" w:cs="Arial"/>
          <w:sz w:val="24"/>
          <w:szCs w:val="24"/>
        </w:rPr>
        <w:t>A requirement to attend the Council’s Annual Strategy Review.</w:t>
      </w:r>
    </w:p>
    <w:p w14:paraId="5B99AF49" w14:textId="77777777" w:rsidR="003F0C8D" w:rsidRDefault="003F0C8D" w:rsidP="00A675CE">
      <w:pPr>
        <w:pStyle w:val="ListParagraph"/>
        <w:numPr>
          <w:ilvl w:val="0"/>
          <w:numId w:val="4"/>
        </w:numPr>
        <w:rPr>
          <w:rFonts w:ascii="Arial" w:hAnsi="Arial" w:cs="Arial"/>
          <w:sz w:val="24"/>
          <w:szCs w:val="24"/>
        </w:rPr>
      </w:pPr>
      <w:r>
        <w:rPr>
          <w:rFonts w:ascii="Arial" w:hAnsi="Arial" w:cs="Arial"/>
          <w:sz w:val="24"/>
          <w:szCs w:val="24"/>
        </w:rPr>
        <w:lastRenderedPageBreak/>
        <w:t>For those Councillors who Chair a committee, Chair training will be provided by the local association</w:t>
      </w:r>
    </w:p>
    <w:p w14:paraId="31E6618E" w14:textId="77777777" w:rsidR="003F0C8D" w:rsidRDefault="003F0C8D" w:rsidP="00A675CE">
      <w:pPr>
        <w:pStyle w:val="ListParagraph"/>
        <w:numPr>
          <w:ilvl w:val="0"/>
          <w:numId w:val="4"/>
        </w:numPr>
        <w:rPr>
          <w:rFonts w:ascii="Arial" w:hAnsi="Arial" w:cs="Arial"/>
          <w:sz w:val="24"/>
          <w:szCs w:val="24"/>
        </w:rPr>
      </w:pPr>
      <w:r>
        <w:rPr>
          <w:rFonts w:ascii="Arial" w:hAnsi="Arial" w:cs="Arial"/>
          <w:sz w:val="24"/>
          <w:szCs w:val="24"/>
        </w:rPr>
        <w:t xml:space="preserve">For members who will perform the role of Mayor or Deputy Mayor, civic training will be provided </w:t>
      </w:r>
    </w:p>
    <w:p w14:paraId="6E395CD9" w14:textId="77777777" w:rsidR="0084245B" w:rsidRDefault="003F0C8D" w:rsidP="0084245B">
      <w:pPr>
        <w:pStyle w:val="ListParagraph"/>
        <w:numPr>
          <w:ilvl w:val="0"/>
          <w:numId w:val="4"/>
        </w:numPr>
        <w:rPr>
          <w:rFonts w:ascii="Arial" w:hAnsi="Arial" w:cs="Arial"/>
          <w:sz w:val="24"/>
          <w:szCs w:val="24"/>
        </w:rPr>
      </w:pPr>
      <w:r>
        <w:rPr>
          <w:rFonts w:ascii="Arial" w:hAnsi="Arial" w:cs="Arial"/>
          <w:sz w:val="24"/>
          <w:szCs w:val="24"/>
        </w:rPr>
        <w:t xml:space="preserve">General media training will also be provided to those members who wish to partake.  </w:t>
      </w:r>
    </w:p>
    <w:p w14:paraId="29ABEFFD" w14:textId="77777777" w:rsidR="003F0C8D" w:rsidRPr="003F0C8D" w:rsidRDefault="003F0C8D" w:rsidP="003F0C8D">
      <w:pPr>
        <w:pStyle w:val="ListParagraph"/>
        <w:ind w:left="1440"/>
        <w:rPr>
          <w:rFonts w:ascii="Arial" w:hAnsi="Arial" w:cs="Arial"/>
          <w:sz w:val="24"/>
          <w:szCs w:val="24"/>
        </w:rPr>
      </w:pPr>
    </w:p>
    <w:p w14:paraId="442279D4" w14:textId="77777777" w:rsidR="0084245B" w:rsidRDefault="0084245B" w:rsidP="0084245B">
      <w:pPr>
        <w:pStyle w:val="ListParagraph"/>
        <w:numPr>
          <w:ilvl w:val="0"/>
          <w:numId w:val="6"/>
        </w:numPr>
        <w:rPr>
          <w:b/>
          <w:color w:val="70AD47" w:themeColor="accent6"/>
          <w:sz w:val="32"/>
        </w:rPr>
      </w:pPr>
      <w:r>
        <w:rPr>
          <w:b/>
          <w:color w:val="70AD47" w:themeColor="accent6"/>
          <w:sz w:val="32"/>
        </w:rPr>
        <w:t>Volunteers:</w:t>
      </w:r>
    </w:p>
    <w:p w14:paraId="79A88757" w14:textId="77777777" w:rsidR="0084245B" w:rsidRDefault="0084245B" w:rsidP="0084245B">
      <w:pPr>
        <w:pStyle w:val="ListParagraph"/>
        <w:numPr>
          <w:ilvl w:val="1"/>
          <w:numId w:val="6"/>
        </w:numPr>
        <w:rPr>
          <w:rFonts w:ascii="Arial" w:hAnsi="Arial" w:cs="Arial"/>
          <w:sz w:val="24"/>
          <w:szCs w:val="24"/>
        </w:rPr>
      </w:pPr>
      <w:r w:rsidRPr="0084245B">
        <w:rPr>
          <w:rFonts w:ascii="Arial" w:hAnsi="Arial" w:cs="Arial"/>
          <w:sz w:val="24"/>
          <w:szCs w:val="24"/>
        </w:rPr>
        <w:t>A walk around the Parish / Town</w:t>
      </w:r>
    </w:p>
    <w:p w14:paraId="515CFFD4" w14:textId="77777777" w:rsidR="0084245B" w:rsidRDefault="0084245B" w:rsidP="0084245B">
      <w:pPr>
        <w:pStyle w:val="ListParagraph"/>
        <w:numPr>
          <w:ilvl w:val="1"/>
          <w:numId w:val="6"/>
        </w:numPr>
        <w:rPr>
          <w:rFonts w:ascii="Arial" w:hAnsi="Arial" w:cs="Arial"/>
          <w:sz w:val="24"/>
          <w:szCs w:val="24"/>
        </w:rPr>
      </w:pPr>
      <w:r>
        <w:rPr>
          <w:rFonts w:ascii="Arial" w:hAnsi="Arial" w:cs="Arial"/>
          <w:sz w:val="24"/>
          <w:szCs w:val="24"/>
        </w:rPr>
        <w:t>A tour of the building, park, asset etc that the volunteer will be working in</w:t>
      </w:r>
    </w:p>
    <w:p w14:paraId="77CF3F27" w14:textId="77777777" w:rsidR="0084245B" w:rsidRPr="0084245B" w:rsidRDefault="0084245B" w:rsidP="0084245B">
      <w:pPr>
        <w:pStyle w:val="ListParagraph"/>
        <w:numPr>
          <w:ilvl w:val="1"/>
          <w:numId w:val="6"/>
        </w:numPr>
        <w:rPr>
          <w:rFonts w:ascii="Arial" w:hAnsi="Arial" w:cs="Arial"/>
          <w:sz w:val="24"/>
          <w:szCs w:val="24"/>
        </w:rPr>
      </w:pPr>
      <w:r w:rsidRPr="0084245B">
        <w:rPr>
          <w:rFonts w:ascii="Arial" w:hAnsi="Arial" w:cs="Arial"/>
          <w:sz w:val="24"/>
          <w:szCs w:val="24"/>
        </w:rPr>
        <w:t>Council Induction pack and briefing session</w:t>
      </w:r>
    </w:p>
    <w:p w14:paraId="64B6C4E2" w14:textId="77777777" w:rsidR="0084245B" w:rsidRDefault="0084245B" w:rsidP="0084245B">
      <w:pPr>
        <w:pStyle w:val="ListParagraph"/>
        <w:numPr>
          <w:ilvl w:val="1"/>
          <w:numId w:val="6"/>
        </w:numPr>
        <w:rPr>
          <w:rFonts w:ascii="Arial" w:hAnsi="Arial" w:cs="Arial"/>
          <w:sz w:val="24"/>
          <w:szCs w:val="24"/>
        </w:rPr>
      </w:pPr>
      <w:r w:rsidRPr="0084245B">
        <w:rPr>
          <w:rFonts w:ascii="Arial" w:hAnsi="Arial" w:cs="Arial"/>
          <w:sz w:val="24"/>
          <w:szCs w:val="24"/>
        </w:rPr>
        <w:t>Training in the skills and knowledge for the job</w:t>
      </w:r>
      <w:r w:rsidRPr="0084245B">
        <w:rPr>
          <w:rFonts w:ascii="Arial" w:hAnsi="Arial" w:cs="Arial"/>
          <w:sz w:val="24"/>
          <w:szCs w:val="24"/>
        </w:rPr>
        <w:tab/>
      </w:r>
    </w:p>
    <w:p w14:paraId="52AC0CE9" w14:textId="77777777" w:rsidR="003F0C8D" w:rsidRDefault="0084245B" w:rsidP="003F0C8D">
      <w:pPr>
        <w:pStyle w:val="ListParagraph"/>
        <w:numPr>
          <w:ilvl w:val="1"/>
          <w:numId w:val="6"/>
        </w:numPr>
        <w:rPr>
          <w:rFonts w:ascii="Arial" w:hAnsi="Arial" w:cs="Arial"/>
          <w:sz w:val="24"/>
          <w:szCs w:val="24"/>
        </w:rPr>
      </w:pPr>
      <w:r>
        <w:rPr>
          <w:rFonts w:ascii="Arial" w:hAnsi="Arial" w:cs="Arial"/>
          <w:sz w:val="24"/>
          <w:szCs w:val="24"/>
        </w:rPr>
        <w:t xml:space="preserve">An opportunity to meet with the manager who manages where the volunteer will working </w:t>
      </w:r>
    </w:p>
    <w:p w14:paraId="2D781552" w14:textId="77777777" w:rsidR="00522212" w:rsidRPr="00522212" w:rsidRDefault="00522212" w:rsidP="00522212">
      <w:pPr>
        <w:pStyle w:val="ListParagraph"/>
        <w:ind w:left="1440"/>
        <w:rPr>
          <w:rFonts w:ascii="Arial" w:hAnsi="Arial" w:cs="Arial"/>
          <w:sz w:val="24"/>
          <w:szCs w:val="24"/>
        </w:rPr>
      </w:pPr>
    </w:p>
    <w:p w14:paraId="72D6B9FC" w14:textId="77777777" w:rsidR="003F0C8D" w:rsidRDefault="003F0C8D" w:rsidP="003F0C8D">
      <w:pPr>
        <w:pStyle w:val="ListParagraph"/>
        <w:numPr>
          <w:ilvl w:val="0"/>
          <w:numId w:val="7"/>
        </w:numPr>
        <w:rPr>
          <w:b/>
          <w:color w:val="70AD47" w:themeColor="accent6"/>
          <w:sz w:val="32"/>
        </w:rPr>
      </w:pPr>
      <w:r>
        <w:rPr>
          <w:b/>
          <w:color w:val="70AD47" w:themeColor="accent6"/>
          <w:sz w:val="32"/>
        </w:rPr>
        <w:t xml:space="preserve">Governance </w:t>
      </w:r>
    </w:p>
    <w:p w14:paraId="32A9F887" w14:textId="77777777" w:rsidR="003F0C8D" w:rsidRDefault="003F0C8D" w:rsidP="003F0C8D">
      <w:pPr>
        <w:pStyle w:val="ListParagraph"/>
        <w:rPr>
          <w:b/>
          <w:color w:val="70AD47" w:themeColor="accent6"/>
          <w:sz w:val="32"/>
        </w:rPr>
      </w:pPr>
    </w:p>
    <w:p w14:paraId="3DB00FCF" w14:textId="77777777" w:rsidR="003F0C8D" w:rsidRPr="003F0C8D" w:rsidRDefault="003F0C8D" w:rsidP="003F0C8D">
      <w:pPr>
        <w:pStyle w:val="ListParagraph"/>
        <w:numPr>
          <w:ilvl w:val="1"/>
          <w:numId w:val="7"/>
        </w:numPr>
        <w:rPr>
          <w:rFonts w:ascii="Arial" w:hAnsi="Arial" w:cs="Arial"/>
          <w:sz w:val="24"/>
          <w:szCs w:val="24"/>
        </w:rPr>
      </w:pPr>
      <w:r w:rsidRPr="003F0C8D">
        <w:rPr>
          <w:rFonts w:ascii="Arial" w:hAnsi="Arial" w:cs="Arial"/>
          <w:sz w:val="24"/>
          <w:szCs w:val="24"/>
        </w:rPr>
        <w:t xml:space="preserve">The Town Clerk is ultimately responsible to authorise all training development needs for Council staff and volunteers. The Clerk will via usual line management delegate training requests. In the event of disagreement between staff and volunteers and their line manager about a training request, the Town Clerk will make the final decision </w:t>
      </w:r>
    </w:p>
    <w:p w14:paraId="265B5DF4" w14:textId="09DFD521" w:rsidR="003F0C8D" w:rsidRDefault="003F0C8D" w:rsidP="003F0C8D">
      <w:pPr>
        <w:pStyle w:val="ListParagraph"/>
        <w:numPr>
          <w:ilvl w:val="1"/>
          <w:numId w:val="7"/>
        </w:numPr>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person</w:t>
      </w:r>
      <w:r w:rsidR="00403A43">
        <w:rPr>
          <w:rFonts w:ascii="Arial" w:hAnsi="Arial" w:cs="Arial"/>
          <w:sz w:val="24"/>
          <w:szCs w:val="24"/>
        </w:rPr>
        <w:t>el</w:t>
      </w:r>
      <w:r>
        <w:rPr>
          <w:rFonts w:ascii="Arial" w:hAnsi="Arial" w:cs="Arial"/>
          <w:sz w:val="24"/>
          <w:szCs w:val="24"/>
        </w:rPr>
        <w:t>l</w:t>
      </w:r>
      <w:proofErr w:type="spellEnd"/>
      <w:r>
        <w:rPr>
          <w:rFonts w:ascii="Arial" w:hAnsi="Arial" w:cs="Arial"/>
          <w:sz w:val="24"/>
          <w:szCs w:val="24"/>
        </w:rPr>
        <w:t xml:space="preserve"> committee will authorise training needs for the Clerk, in the event of a dispute the matter will be referred to full Council for final decision  </w:t>
      </w:r>
    </w:p>
    <w:p w14:paraId="1A3026BF" w14:textId="77777777" w:rsidR="0084245B" w:rsidRDefault="003F0C8D" w:rsidP="003F0C8D">
      <w:pPr>
        <w:pStyle w:val="ListParagraph"/>
        <w:numPr>
          <w:ilvl w:val="1"/>
          <w:numId w:val="7"/>
        </w:numPr>
        <w:rPr>
          <w:rFonts w:ascii="Arial" w:hAnsi="Arial" w:cs="Arial"/>
          <w:sz w:val="24"/>
          <w:szCs w:val="24"/>
        </w:rPr>
      </w:pPr>
      <w:r>
        <w:rPr>
          <w:rFonts w:ascii="Arial" w:hAnsi="Arial" w:cs="Arial"/>
          <w:sz w:val="24"/>
          <w:szCs w:val="24"/>
        </w:rPr>
        <w:t>Training needs  for councillors will be agreed as part of the induction program, all reasonable requests will processed by the Clerk, in the event that the Clerk is unclear then requests will be referred to full council for consideration</w:t>
      </w:r>
    </w:p>
    <w:p w14:paraId="444B1D57" w14:textId="77777777" w:rsidR="003F0C8D" w:rsidRPr="003F0C8D" w:rsidRDefault="003F0C8D" w:rsidP="003F0C8D">
      <w:pPr>
        <w:pStyle w:val="ListParagraph"/>
        <w:ind w:left="1440"/>
        <w:rPr>
          <w:rFonts w:ascii="Arial" w:hAnsi="Arial" w:cs="Arial"/>
          <w:sz w:val="24"/>
          <w:szCs w:val="24"/>
        </w:rPr>
      </w:pPr>
    </w:p>
    <w:p w14:paraId="10B1760A" w14:textId="77777777" w:rsidR="0084245B" w:rsidRPr="0084245B" w:rsidRDefault="0084245B" w:rsidP="003F0C8D">
      <w:pPr>
        <w:pStyle w:val="ListParagraph"/>
        <w:numPr>
          <w:ilvl w:val="0"/>
          <w:numId w:val="7"/>
        </w:numPr>
        <w:rPr>
          <w:b/>
          <w:color w:val="70AD47" w:themeColor="accent6"/>
          <w:sz w:val="32"/>
        </w:rPr>
      </w:pPr>
      <w:r>
        <w:rPr>
          <w:b/>
          <w:color w:val="70AD47" w:themeColor="accent6"/>
          <w:sz w:val="32"/>
        </w:rPr>
        <w:t xml:space="preserve">Finance </w:t>
      </w:r>
    </w:p>
    <w:p w14:paraId="030A1289" w14:textId="77777777" w:rsidR="00A675CE" w:rsidRDefault="0084245B" w:rsidP="00A675CE">
      <w:pPr>
        <w:ind w:left="360"/>
        <w:rPr>
          <w:rFonts w:ascii="Arial" w:hAnsi="Arial" w:cs="Arial"/>
          <w:sz w:val="24"/>
          <w:szCs w:val="24"/>
        </w:rPr>
      </w:pPr>
      <w:r>
        <w:rPr>
          <w:rFonts w:ascii="Arial" w:hAnsi="Arial" w:cs="Arial"/>
          <w:sz w:val="24"/>
          <w:szCs w:val="24"/>
        </w:rPr>
        <w:t xml:space="preserve">The Town Council will ensure through its annual budget setting a training budget for a) Staff b) Councillors and c) Volunteers any significant ‘extra ordinary’’ cost will be met by the staffing reserve, subject to approval by Full Council, a report from the Clerk will be presented to the Council explaining the benefit to the Council and the individual.   An example </w:t>
      </w:r>
      <w:r w:rsidR="003F0C8D">
        <w:rPr>
          <w:rFonts w:ascii="Arial" w:hAnsi="Arial" w:cs="Arial"/>
          <w:sz w:val="24"/>
          <w:szCs w:val="24"/>
        </w:rPr>
        <w:t>of such, is the registration for</w:t>
      </w:r>
      <w:r>
        <w:rPr>
          <w:rFonts w:ascii="Arial" w:hAnsi="Arial" w:cs="Arial"/>
          <w:sz w:val="24"/>
          <w:szCs w:val="24"/>
        </w:rPr>
        <w:t xml:space="preserve"> CILCA for staff and/or councillors. </w:t>
      </w:r>
    </w:p>
    <w:p w14:paraId="3475CE63" w14:textId="77777777" w:rsidR="003F0C8D" w:rsidRDefault="003F0C8D" w:rsidP="00522212">
      <w:pPr>
        <w:rPr>
          <w:rFonts w:ascii="Arial" w:hAnsi="Arial" w:cs="Arial"/>
          <w:sz w:val="24"/>
          <w:szCs w:val="24"/>
        </w:rPr>
      </w:pPr>
    </w:p>
    <w:p w14:paraId="267B83C9" w14:textId="77777777" w:rsidR="003F0C8D" w:rsidRDefault="003F0C8D" w:rsidP="003F0C8D">
      <w:pPr>
        <w:pStyle w:val="ListParagraph"/>
        <w:numPr>
          <w:ilvl w:val="0"/>
          <w:numId w:val="7"/>
        </w:numPr>
        <w:rPr>
          <w:b/>
          <w:color w:val="70AD47" w:themeColor="accent6"/>
          <w:sz w:val="32"/>
        </w:rPr>
      </w:pPr>
      <w:r>
        <w:rPr>
          <w:b/>
          <w:color w:val="70AD47" w:themeColor="accent6"/>
          <w:sz w:val="32"/>
        </w:rPr>
        <w:t xml:space="preserve">Review </w:t>
      </w:r>
    </w:p>
    <w:p w14:paraId="6B7B7C00" w14:textId="77777777" w:rsidR="007321AE" w:rsidRPr="00522212" w:rsidRDefault="003F0C8D" w:rsidP="00522212">
      <w:pPr>
        <w:ind w:left="360"/>
        <w:rPr>
          <w:rFonts w:ascii="Arial" w:hAnsi="Arial" w:cs="Arial"/>
          <w:sz w:val="24"/>
          <w:szCs w:val="24"/>
        </w:rPr>
      </w:pPr>
      <w:r>
        <w:rPr>
          <w:rFonts w:ascii="Arial" w:hAnsi="Arial" w:cs="Arial"/>
          <w:sz w:val="24"/>
          <w:szCs w:val="24"/>
        </w:rPr>
        <w:t xml:space="preserve">The Town Council personal committee will review the policy annually and the Full Council at least every two years or at the request of the personal committee.   </w:t>
      </w:r>
    </w:p>
    <w:sectPr w:rsidR="007321AE" w:rsidRPr="005222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37735" w14:textId="77777777" w:rsidR="004523B3" w:rsidRDefault="004523B3" w:rsidP="007321AE">
      <w:pPr>
        <w:spacing w:after="0" w:line="240" w:lineRule="auto"/>
      </w:pPr>
      <w:r>
        <w:separator/>
      </w:r>
    </w:p>
  </w:endnote>
  <w:endnote w:type="continuationSeparator" w:id="0">
    <w:p w14:paraId="31FD1BF5" w14:textId="77777777" w:rsidR="004523B3" w:rsidRDefault="004523B3" w:rsidP="00732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04D9C" w14:textId="77777777" w:rsidR="004523B3" w:rsidRDefault="004523B3" w:rsidP="007321AE">
      <w:pPr>
        <w:spacing w:after="0" w:line="240" w:lineRule="auto"/>
      </w:pPr>
      <w:r>
        <w:separator/>
      </w:r>
    </w:p>
  </w:footnote>
  <w:footnote w:type="continuationSeparator" w:id="0">
    <w:p w14:paraId="37EACEC1" w14:textId="77777777" w:rsidR="004523B3" w:rsidRDefault="004523B3" w:rsidP="00732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79DA"/>
    <w:multiLevelType w:val="hybridMultilevel"/>
    <w:tmpl w:val="E9307CA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EC7015"/>
    <w:multiLevelType w:val="multilevel"/>
    <w:tmpl w:val="3DDA2116"/>
    <w:lvl w:ilvl="0">
      <w:start w:val="6"/>
      <w:numFmt w:val="decimal"/>
      <w:lvlText w:val="%1"/>
      <w:lvlJc w:val="left"/>
      <w:pPr>
        <w:ind w:left="360" w:hanging="360"/>
      </w:pPr>
      <w:rPr>
        <w:rFonts w:hint="default"/>
        <w:b w:val="0"/>
      </w:rPr>
    </w:lvl>
    <w:lvl w:ilvl="1">
      <w:start w:val="6"/>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35884F1E"/>
    <w:multiLevelType w:val="hybridMultilevel"/>
    <w:tmpl w:val="D2FCAB80"/>
    <w:lvl w:ilvl="0" w:tplc="A12ECF7A">
      <w:start w:val="2"/>
      <w:numFmt w:val="bullet"/>
      <w:lvlText w:val=""/>
      <w:lvlJc w:val="left"/>
      <w:pPr>
        <w:ind w:left="144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1D849F5"/>
    <w:multiLevelType w:val="hybridMultilevel"/>
    <w:tmpl w:val="B1F6A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0E7A21"/>
    <w:multiLevelType w:val="hybridMultilevel"/>
    <w:tmpl w:val="47E219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3B3383"/>
    <w:multiLevelType w:val="hybridMultilevel"/>
    <w:tmpl w:val="D57E035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E30AC9"/>
    <w:multiLevelType w:val="hybridMultilevel"/>
    <w:tmpl w:val="7E8AE7A8"/>
    <w:lvl w:ilvl="0" w:tplc="0809000F">
      <w:start w:val="6"/>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210D4E"/>
    <w:multiLevelType w:val="hybridMultilevel"/>
    <w:tmpl w:val="5D76DA94"/>
    <w:lvl w:ilvl="0" w:tplc="08090001">
      <w:start w:val="1"/>
      <w:numFmt w:val="bullet"/>
      <w:lvlText w:val=""/>
      <w:lvlJc w:val="left"/>
      <w:pPr>
        <w:tabs>
          <w:tab w:val="num" w:pos="1134"/>
        </w:tabs>
        <w:ind w:left="1134" w:hanging="567"/>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1367D5B"/>
    <w:multiLevelType w:val="hybridMultilevel"/>
    <w:tmpl w:val="23249C0E"/>
    <w:lvl w:ilvl="0" w:tplc="A12ECF7A">
      <w:start w:val="2"/>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99446661">
    <w:abstractNumId w:val="0"/>
  </w:num>
  <w:num w:numId="2" w16cid:durableId="1072658549">
    <w:abstractNumId w:val="3"/>
  </w:num>
  <w:num w:numId="3" w16cid:durableId="870387237">
    <w:abstractNumId w:val="8"/>
  </w:num>
  <w:num w:numId="4" w16cid:durableId="425151111">
    <w:abstractNumId w:val="2"/>
  </w:num>
  <w:num w:numId="5" w16cid:durableId="1590384405">
    <w:abstractNumId w:val="4"/>
  </w:num>
  <w:num w:numId="6" w16cid:durableId="1010908479">
    <w:abstractNumId w:val="5"/>
  </w:num>
  <w:num w:numId="7" w16cid:durableId="129717404">
    <w:abstractNumId w:val="6"/>
  </w:num>
  <w:num w:numId="8" w16cid:durableId="878393317">
    <w:abstractNumId w:val="7"/>
  </w:num>
  <w:num w:numId="9" w16cid:durableId="424693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C0F"/>
    <w:rsid w:val="00027024"/>
    <w:rsid w:val="001B4357"/>
    <w:rsid w:val="002D45B9"/>
    <w:rsid w:val="003F0C8D"/>
    <w:rsid w:val="00403A43"/>
    <w:rsid w:val="004523B3"/>
    <w:rsid w:val="00522212"/>
    <w:rsid w:val="00620C22"/>
    <w:rsid w:val="00672AAB"/>
    <w:rsid w:val="00686AE7"/>
    <w:rsid w:val="006A18B4"/>
    <w:rsid w:val="007321AE"/>
    <w:rsid w:val="007C1237"/>
    <w:rsid w:val="0084245B"/>
    <w:rsid w:val="00A675CE"/>
    <w:rsid w:val="00B45C04"/>
    <w:rsid w:val="00C029C0"/>
    <w:rsid w:val="00CB474E"/>
    <w:rsid w:val="00D10C0F"/>
    <w:rsid w:val="00D606AF"/>
    <w:rsid w:val="00D66140"/>
    <w:rsid w:val="00E25965"/>
    <w:rsid w:val="00EA6ACA"/>
    <w:rsid w:val="00F72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0C7E"/>
  <w15:chartTrackingRefBased/>
  <w15:docId w15:val="{E2A18114-2753-4E4A-9EAD-277F1797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1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1AE"/>
  </w:style>
  <w:style w:type="paragraph" w:styleId="Footer">
    <w:name w:val="footer"/>
    <w:basedOn w:val="Normal"/>
    <w:link w:val="FooterChar"/>
    <w:uiPriority w:val="99"/>
    <w:unhideWhenUsed/>
    <w:rsid w:val="007321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1AE"/>
  </w:style>
  <w:style w:type="paragraph" w:styleId="ListParagraph">
    <w:name w:val="List Paragraph"/>
    <w:basedOn w:val="Normal"/>
    <w:link w:val="ListParagraphChar"/>
    <w:uiPriority w:val="34"/>
    <w:qFormat/>
    <w:rsid w:val="002D45B9"/>
    <w:pPr>
      <w:ind w:left="720"/>
      <w:contextualSpacing/>
    </w:pPr>
  </w:style>
  <w:style w:type="character" w:customStyle="1" w:styleId="ListParagraphChar">
    <w:name w:val="List Paragraph Char"/>
    <w:link w:val="ListParagraph"/>
    <w:uiPriority w:val="34"/>
    <w:rsid w:val="00D66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55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vid.gdpc@btconnect.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erk@greatdawley.com"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E4C903EFDE1C418E6F892FB28A93F6" ma:contentTypeVersion="11" ma:contentTypeDescription="Create a new document." ma:contentTypeScope="" ma:versionID="b3f76f1d9572748524be4be531d766dd">
  <xsd:schema xmlns:xsd="http://www.w3.org/2001/XMLSchema" xmlns:xs="http://www.w3.org/2001/XMLSchema" xmlns:p="http://schemas.microsoft.com/office/2006/metadata/properties" xmlns:ns2="e2483786-8898-429a-b6cd-b8ea86c55577" targetNamespace="http://schemas.microsoft.com/office/2006/metadata/properties" ma:root="true" ma:fieldsID="259836dfebef1a5c044e6c68e9c5b2e3" ns2:_="">
    <xsd:import namespace="e2483786-8898-429a-b6cd-b8ea86c555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83786-8898-429a-b6cd-b8ea86c55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BD222-43EE-4A86-87A9-AF9F30F17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83786-8898-429a-b6cd-b8ea86c55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77E7D-0F31-48B9-AA4B-37E2425B01AA}">
  <ds:schemaRefs>
    <ds:schemaRef ds:uri="http://schemas.microsoft.com/sharepoint/v3/contenttype/forms"/>
  </ds:schemaRefs>
</ds:datastoreItem>
</file>

<file path=customXml/itemProps3.xml><?xml version="1.0" encoding="utf-8"?>
<ds:datastoreItem xmlns:ds="http://schemas.openxmlformats.org/officeDocument/2006/customXml" ds:itemID="{62FD26D4-7136-4271-A6D0-1FD73920B5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Shaun, Cllr</dc:creator>
  <cp:keywords/>
  <dc:description/>
  <cp:lastModifiedBy>Clerk Great Dawley</cp:lastModifiedBy>
  <cp:revision>2</cp:revision>
  <dcterms:created xsi:type="dcterms:W3CDTF">2022-05-10T10:48:00Z</dcterms:created>
  <dcterms:modified xsi:type="dcterms:W3CDTF">2022-05-10T10:48:00Z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0x0101007DE4C903EFDE1C418E6F892FB28A93F6</vt:lpwstr>
  </property>
</Properties>
</file>